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9C5" w:rsidRDefault="00120FF8" w:rsidP="008269C5">
      <w:pPr>
        <w:pStyle w:val="a3"/>
        <w:ind w:left="360"/>
        <w:jc w:val="both"/>
        <w:rPr>
          <w:noProof/>
        </w:rPr>
      </w:pPr>
      <w:r w:rsidRPr="00120FF8">
        <w:rPr>
          <w:b/>
          <w:noProof/>
          <w:sz w:val="28"/>
        </w:rPr>
        <w:drawing>
          <wp:inline distT="0" distB="0" distL="0" distR="0">
            <wp:extent cx="1911383" cy="1435395"/>
            <wp:effectExtent l="0" t="0" r="0" b="0"/>
            <wp:docPr id="2" name="Рисунок 2" descr="E:\Users\Проект Zа наших героеV\клипарты\лого 300 проек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Users\Проект Zа наших героеV\клипарты\лого 300 проект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993" cy="1456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69C5">
        <w:rPr>
          <w:noProof/>
        </w:rPr>
        <w:t xml:space="preserve">                 </w:t>
      </w:r>
      <w:r w:rsidR="008269C5">
        <w:rPr>
          <w:noProof/>
        </w:rPr>
        <w:drawing>
          <wp:inline distT="0" distB="0" distL="0" distR="0" wp14:anchorId="75C716B2" wp14:editId="71BE9848">
            <wp:extent cx="3214248" cy="1563410"/>
            <wp:effectExtent l="0" t="0" r="5715" b="0"/>
            <wp:docPr id="1" name="Рисунок 1" descr="C:\Users\User\Desktop\voennye_sobytiya_oruzhie_simvol_risunok_3228x1572-1250x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voennye_sobytiya_oruzhie_simvol_risunok_3228x1572-1250x60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6629" cy="1569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69C5" w:rsidRDefault="008269C5" w:rsidP="008269C5">
      <w:pPr>
        <w:pStyle w:val="a3"/>
        <w:ind w:left="360"/>
        <w:jc w:val="both"/>
        <w:rPr>
          <w:noProof/>
        </w:rPr>
      </w:pPr>
    </w:p>
    <w:p w:rsidR="008269C5" w:rsidRPr="008269C5" w:rsidRDefault="008269C5" w:rsidP="008269C5">
      <w:pPr>
        <w:pStyle w:val="a3"/>
        <w:ind w:left="360"/>
        <w:jc w:val="center"/>
        <w:rPr>
          <w:b/>
          <w:sz w:val="36"/>
        </w:rPr>
      </w:pPr>
      <w:r w:rsidRPr="008269C5">
        <w:rPr>
          <w:b/>
          <w:color w:val="000000"/>
          <w:sz w:val="40"/>
          <w:szCs w:val="36"/>
        </w:rPr>
        <w:t>Творческий проект «</w:t>
      </w:r>
      <w:proofErr w:type="spellStart"/>
      <w:r w:rsidRPr="008269C5">
        <w:rPr>
          <w:b/>
          <w:color w:val="000000"/>
          <w:sz w:val="40"/>
          <w:szCs w:val="36"/>
        </w:rPr>
        <w:t>Zа</w:t>
      </w:r>
      <w:proofErr w:type="spellEnd"/>
      <w:r w:rsidRPr="008269C5">
        <w:rPr>
          <w:b/>
          <w:color w:val="000000"/>
          <w:sz w:val="40"/>
          <w:szCs w:val="36"/>
        </w:rPr>
        <w:t xml:space="preserve"> наших </w:t>
      </w:r>
      <w:proofErr w:type="spellStart"/>
      <w:r w:rsidRPr="008269C5">
        <w:rPr>
          <w:b/>
          <w:color w:val="000000"/>
          <w:sz w:val="40"/>
          <w:szCs w:val="36"/>
        </w:rPr>
        <w:t>героеV</w:t>
      </w:r>
      <w:proofErr w:type="spellEnd"/>
      <w:r w:rsidRPr="008269C5">
        <w:rPr>
          <w:b/>
          <w:color w:val="000000"/>
          <w:sz w:val="40"/>
          <w:szCs w:val="36"/>
        </w:rPr>
        <w:t>»</w:t>
      </w:r>
    </w:p>
    <w:p w:rsidR="009A0D1F" w:rsidRPr="008269C5" w:rsidRDefault="009A0D1F" w:rsidP="008269C5">
      <w:pPr>
        <w:pStyle w:val="a3"/>
        <w:spacing w:before="0" w:beforeAutospacing="0" w:after="0" w:afterAutospacing="0"/>
        <w:ind w:left="360"/>
        <w:rPr>
          <w:sz w:val="20"/>
        </w:rPr>
      </w:pPr>
      <w:r w:rsidRPr="008269C5">
        <w:rPr>
          <w:color w:val="000000"/>
          <w:sz w:val="28"/>
          <w:szCs w:val="36"/>
        </w:rPr>
        <w:t>В рамках реализации творческого проекта «</w:t>
      </w:r>
      <w:proofErr w:type="spellStart"/>
      <w:r w:rsidRPr="008269C5">
        <w:rPr>
          <w:color w:val="000000"/>
          <w:sz w:val="28"/>
          <w:szCs w:val="36"/>
        </w:rPr>
        <w:t>Zа</w:t>
      </w:r>
      <w:proofErr w:type="spellEnd"/>
      <w:r w:rsidRPr="008269C5">
        <w:rPr>
          <w:color w:val="000000"/>
          <w:sz w:val="28"/>
          <w:szCs w:val="36"/>
        </w:rPr>
        <w:t xml:space="preserve"> наших </w:t>
      </w:r>
      <w:proofErr w:type="spellStart"/>
      <w:r w:rsidRPr="008269C5">
        <w:rPr>
          <w:color w:val="000000"/>
          <w:sz w:val="28"/>
          <w:szCs w:val="36"/>
        </w:rPr>
        <w:t>героеV</w:t>
      </w:r>
      <w:proofErr w:type="spellEnd"/>
      <w:r w:rsidRPr="008269C5">
        <w:rPr>
          <w:color w:val="000000"/>
          <w:sz w:val="28"/>
          <w:szCs w:val="36"/>
        </w:rPr>
        <w:t>»</w:t>
      </w:r>
    </w:p>
    <w:p w:rsidR="009A0D1F" w:rsidRPr="008269C5" w:rsidRDefault="009A0D1F" w:rsidP="008269C5">
      <w:pPr>
        <w:pStyle w:val="a3"/>
        <w:spacing w:before="0" w:beforeAutospacing="0" w:after="0" w:afterAutospacing="0"/>
        <w:ind w:left="360"/>
        <w:rPr>
          <w:sz w:val="20"/>
        </w:rPr>
      </w:pPr>
      <w:r w:rsidRPr="008269C5">
        <w:rPr>
          <w:color w:val="000000"/>
          <w:sz w:val="28"/>
          <w:szCs w:val="36"/>
        </w:rPr>
        <w:t>Поддержка данного мероприятия (проекта) была осуществлена Министерством культуры Пермского края</w:t>
      </w:r>
    </w:p>
    <w:p w:rsidR="009A0D1F" w:rsidRPr="008269C5" w:rsidRDefault="009A0D1F" w:rsidP="008269C5">
      <w:pPr>
        <w:pStyle w:val="a3"/>
        <w:spacing w:before="0" w:beforeAutospacing="0" w:after="0" w:afterAutospacing="0"/>
        <w:ind w:left="360"/>
        <w:rPr>
          <w:sz w:val="20"/>
        </w:rPr>
      </w:pPr>
      <w:r w:rsidRPr="008269C5">
        <w:rPr>
          <w:color w:val="0D0D0D"/>
          <w:sz w:val="28"/>
          <w:szCs w:val="36"/>
        </w:rPr>
        <w:t>Центр по реализации проектов в сфере культуры</w:t>
      </w:r>
    </w:p>
    <w:p w:rsidR="009A0D1F" w:rsidRPr="008269C5" w:rsidRDefault="009A0D1F" w:rsidP="008269C5">
      <w:pPr>
        <w:pStyle w:val="a3"/>
        <w:spacing w:before="0" w:beforeAutospacing="0" w:after="0" w:afterAutospacing="0"/>
        <w:ind w:left="360"/>
        <w:rPr>
          <w:sz w:val="20"/>
        </w:rPr>
      </w:pPr>
      <w:r w:rsidRPr="008269C5">
        <w:rPr>
          <w:color w:val="0D0D0D"/>
          <w:sz w:val="28"/>
          <w:szCs w:val="36"/>
        </w:rPr>
        <w:t>Сайт: https://center-projects.ru/</w:t>
      </w:r>
    </w:p>
    <w:p w:rsidR="00120FF8" w:rsidRDefault="00120FF8" w:rsidP="00120FF8">
      <w:pPr>
        <w:ind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</w:t>
      </w:r>
    </w:p>
    <w:p w:rsidR="00120FF8" w:rsidRDefault="00120FF8" w:rsidP="008269C5">
      <w:pPr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120FF8">
        <w:rPr>
          <w:rFonts w:ascii="Times New Roman" w:hAnsi="Times New Roman" w:cs="Times New Roman"/>
          <w:b/>
          <w:sz w:val="28"/>
        </w:rPr>
        <w:t>«</w:t>
      </w:r>
      <w:r w:rsidR="00EF626C">
        <w:rPr>
          <w:rFonts w:ascii="Times New Roman" w:hAnsi="Times New Roman" w:cs="Times New Roman"/>
          <w:b/>
          <w:sz w:val="28"/>
        </w:rPr>
        <w:t>Библиотечный до</w:t>
      </w:r>
      <w:r w:rsidR="00EF626C">
        <w:rPr>
          <w:rFonts w:ascii="Times New Roman" w:hAnsi="Times New Roman" w:cs="Times New Roman"/>
          <w:b/>
          <w:sz w:val="28"/>
          <w:lang w:val="en-US"/>
        </w:rPr>
        <w:t>Z</w:t>
      </w:r>
      <w:r w:rsidR="00EF626C">
        <w:rPr>
          <w:rFonts w:ascii="Times New Roman" w:hAnsi="Times New Roman" w:cs="Times New Roman"/>
          <w:b/>
          <w:sz w:val="28"/>
        </w:rPr>
        <w:t>ор</w:t>
      </w:r>
      <w:r w:rsidRPr="00120FF8">
        <w:rPr>
          <w:rFonts w:ascii="Times New Roman" w:hAnsi="Times New Roman" w:cs="Times New Roman"/>
          <w:b/>
          <w:sz w:val="28"/>
        </w:rPr>
        <w:t>»</w:t>
      </w:r>
    </w:p>
    <w:p w:rsidR="00EF626C" w:rsidRDefault="00120FF8" w:rsidP="00EF626C">
      <w:pPr>
        <w:ind w:firstLine="709"/>
        <w:jc w:val="both"/>
        <w:rPr>
          <w:rFonts w:ascii="Times New Roman" w:hAnsi="Times New Roman" w:cs="Times New Roman"/>
          <w:sz w:val="28"/>
        </w:rPr>
      </w:pPr>
      <w:r w:rsidRPr="00120FF8">
        <w:rPr>
          <w:rFonts w:ascii="Times New Roman" w:hAnsi="Times New Roman" w:cs="Times New Roman"/>
          <w:sz w:val="28"/>
        </w:rPr>
        <w:t>В</w:t>
      </w:r>
      <w:r w:rsidR="00EF626C">
        <w:rPr>
          <w:rFonts w:ascii="Times New Roman" w:hAnsi="Times New Roman" w:cs="Times New Roman"/>
          <w:sz w:val="28"/>
        </w:rPr>
        <w:t xml:space="preserve">о второй </w:t>
      </w:r>
      <w:r w:rsidRPr="00120FF8">
        <w:rPr>
          <w:rFonts w:ascii="Times New Roman" w:hAnsi="Times New Roman" w:cs="Times New Roman"/>
          <w:sz w:val="28"/>
        </w:rPr>
        <w:t>части творческого проекта</w:t>
      </w:r>
      <w:r>
        <w:rPr>
          <w:rFonts w:ascii="Times New Roman" w:hAnsi="Times New Roman" w:cs="Times New Roman"/>
          <w:sz w:val="28"/>
        </w:rPr>
        <w:t xml:space="preserve"> «</w:t>
      </w:r>
      <w:r>
        <w:rPr>
          <w:rFonts w:ascii="Times New Roman" w:hAnsi="Times New Roman" w:cs="Times New Roman"/>
          <w:sz w:val="28"/>
          <w:lang w:val="en-US"/>
        </w:rPr>
        <w:t>Z</w:t>
      </w:r>
      <w:r>
        <w:rPr>
          <w:rFonts w:ascii="Times New Roman" w:hAnsi="Times New Roman" w:cs="Times New Roman"/>
          <w:sz w:val="28"/>
        </w:rPr>
        <w:t>а наших герое</w:t>
      </w:r>
      <w:r>
        <w:rPr>
          <w:rFonts w:ascii="Times New Roman" w:hAnsi="Times New Roman" w:cs="Times New Roman"/>
          <w:sz w:val="28"/>
          <w:lang w:val="en-US"/>
        </w:rPr>
        <w:t>V</w:t>
      </w:r>
      <w:r w:rsidR="00EF626C">
        <w:rPr>
          <w:rFonts w:ascii="Times New Roman" w:hAnsi="Times New Roman" w:cs="Times New Roman"/>
          <w:sz w:val="28"/>
        </w:rPr>
        <w:t>» пройдут мероприятия: библиоперфоманс «Перетерпим. Перетрем», квест по книгам Великой Отечественной войны. Ознакомление с военными профессиями в интеллектуальной игре «Мозговой штурм»</w:t>
      </w:r>
      <w:r w:rsidR="0026258D">
        <w:rPr>
          <w:rFonts w:ascii="Times New Roman" w:hAnsi="Times New Roman" w:cs="Times New Roman"/>
          <w:sz w:val="28"/>
        </w:rPr>
        <w:t>;</w:t>
      </w:r>
      <w:r w:rsidR="00EF626C">
        <w:rPr>
          <w:rFonts w:ascii="Times New Roman" w:hAnsi="Times New Roman" w:cs="Times New Roman"/>
          <w:sz w:val="28"/>
        </w:rPr>
        <w:t xml:space="preserve"> беседа «Белые журавли», по творчеству Р. Гамзатова и мастер-класс «Журавли»</w:t>
      </w:r>
      <w:r w:rsidR="0026258D">
        <w:rPr>
          <w:rFonts w:ascii="Times New Roman" w:hAnsi="Times New Roman" w:cs="Times New Roman"/>
          <w:sz w:val="28"/>
        </w:rPr>
        <w:t>, игровые программы</w:t>
      </w:r>
      <w:r w:rsidR="00EF626C">
        <w:rPr>
          <w:rFonts w:ascii="Times New Roman" w:hAnsi="Times New Roman" w:cs="Times New Roman"/>
          <w:sz w:val="28"/>
        </w:rPr>
        <w:t xml:space="preserve"> «Под Андреевским флагом» и «Ай да, Тёркин!»</w:t>
      </w:r>
      <w:r w:rsidR="0026258D">
        <w:rPr>
          <w:rFonts w:ascii="Times New Roman" w:hAnsi="Times New Roman" w:cs="Times New Roman"/>
          <w:sz w:val="28"/>
        </w:rPr>
        <w:t>. Игровая программа «Ай да, Тёркин!» будет так же проведена с выездом в поселок Кусье-Александровский.</w:t>
      </w:r>
    </w:p>
    <w:p w:rsidR="0026258D" w:rsidRDefault="0026258D" w:rsidP="00EF626C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909039" cy="1637133"/>
            <wp:effectExtent l="0" t="0" r="5715" b="1270"/>
            <wp:docPr id="3" name="Рисунок 3" descr="E:\Users\Проект Zа наших героеV\афиши\перетерпим. перетре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Users\Проект Zа наших героеV\афиши\перетерпим. перетрем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544" cy="1645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275367" cy="1708656"/>
            <wp:effectExtent l="0" t="0" r="0" b="6350"/>
            <wp:docPr id="6" name="Рисунок 6" descr="E:\Users\Проект Zа наших героеV\афиши\белые журавли по Гамзатову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Users\Проект Zа наших героеV\афиши\белые журавли по Гамзатову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879" cy="1723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F7961" w:rsidRPr="008269C5" w:rsidRDefault="008269C5" w:rsidP="00120FF8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sectPr w:rsidR="00FF7961" w:rsidRPr="008269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D0794B"/>
    <w:multiLevelType w:val="multilevel"/>
    <w:tmpl w:val="FD4CD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615"/>
    <w:rsid w:val="00120FF8"/>
    <w:rsid w:val="0026258D"/>
    <w:rsid w:val="008269C5"/>
    <w:rsid w:val="009A0D1F"/>
    <w:rsid w:val="00C72615"/>
    <w:rsid w:val="00EF626C"/>
    <w:rsid w:val="00FF7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7E9F6"/>
  <w15:chartTrackingRefBased/>
  <w15:docId w15:val="{051903EF-891B-4FF0-9969-F0FE2F0BC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A0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029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3</cp:revision>
  <dcterms:created xsi:type="dcterms:W3CDTF">2023-11-15T06:40:00Z</dcterms:created>
  <dcterms:modified xsi:type="dcterms:W3CDTF">2023-11-15T07:48:00Z</dcterms:modified>
</cp:coreProperties>
</file>