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966" w:rsidRDefault="00C079FA" w:rsidP="00C639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3227">
        <w:rPr>
          <w:rFonts w:ascii="Times New Roman" w:hAnsi="Times New Roman" w:cs="Times New Roman"/>
          <w:b/>
          <w:sz w:val="28"/>
          <w:szCs w:val="28"/>
        </w:rPr>
        <w:t>Встре</w:t>
      </w:r>
      <w:r w:rsidR="00C63966">
        <w:rPr>
          <w:rFonts w:ascii="Times New Roman" w:hAnsi="Times New Roman" w:cs="Times New Roman"/>
          <w:b/>
          <w:sz w:val="28"/>
          <w:szCs w:val="28"/>
        </w:rPr>
        <w:t>ча в клубе «Растительная жизнь»</w:t>
      </w:r>
    </w:p>
    <w:p w:rsidR="00B200F4" w:rsidRDefault="00C079FA" w:rsidP="00C639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3227">
        <w:rPr>
          <w:rFonts w:ascii="Times New Roman" w:hAnsi="Times New Roman" w:cs="Times New Roman"/>
          <w:b/>
          <w:sz w:val="28"/>
          <w:szCs w:val="28"/>
        </w:rPr>
        <w:t xml:space="preserve"> «Растительная магия</w:t>
      </w:r>
      <w:r w:rsidR="00C63966">
        <w:rPr>
          <w:rFonts w:ascii="Times New Roman" w:hAnsi="Times New Roman" w:cs="Times New Roman"/>
          <w:b/>
          <w:sz w:val="28"/>
          <w:szCs w:val="28"/>
        </w:rPr>
        <w:t>: секреты успешного садоводства»</w:t>
      </w:r>
    </w:p>
    <w:p w:rsidR="00C63966" w:rsidRPr="00703227" w:rsidRDefault="00C63966" w:rsidP="00C639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-641985</wp:posOffset>
            </wp:positionH>
            <wp:positionV relativeFrom="paragraph">
              <wp:posOffset>213995</wp:posOffset>
            </wp:positionV>
            <wp:extent cx="3348856" cy="3950970"/>
            <wp:effectExtent l="0" t="0" r="0" b="0"/>
            <wp:wrapThrough wrapText="bothSides">
              <wp:wrapPolygon edited="0">
                <wp:start x="0" y="0"/>
                <wp:lineTo x="0" y="21454"/>
                <wp:lineTo x="21506" y="21454"/>
                <wp:lineTo x="21506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D288pB35MqyN-Kayn5Mp58ckG3KguqBensj-oaEojWKCjhZvmaIbxLdnb4NEOD_fzIvzQz48mzD96_xXEa2ewx7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8856" cy="395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79FA" w:rsidRPr="00C63966" w:rsidRDefault="00C079FA" w:rsidP="00C63966">
      <w:pPr>
        <w:rPr>
          <w:rFonts w:ascii="Times New Roman" w:hAnsi="Times New Roman" w:cs="Times New Roman"/>
          <w:sz w:val="24"/>
          <w:szCs w:val="24"/>
        </w:rPr>
      </w:pPr>
      <w:r w:rsidRPr="00C63966">
        <w:rPr>
          <w:rFonts w:ascii="Times New Roman" w:hAnsi="Times New Roman" w:cs="Times New Roman"/>
          <w:sz w:val="24"/>
          <w:szCs w:val="24"/>
        </w:rPr>
        <w:t>В рамках программы «Пермское долголетие» в нашей библиотеке прошла очередная встреча любителей с</w:t>
      </w:r>
      <w:r w:rsidR="00C52591" w:rsidRPr="00C63966">
        <w:rPr>
          <w:rFonts w:ascii="Times New Roman" w:hAnsi="Times New Roman" w:cs="Times New Roman"/>
          <w:sz w:val="24"/>
          <w:szCs w:val="24"/>
        </w:rPr>
        <w:t xml:space="preserve">ада и </w:t>
      </w:r>
      <w:r w:rsidR="00C63966" w:rsidRPr="00C63966">
        <w:rPr>
          <w:rFonts w:ascii="Times New Roman" w:hAnsi="Times New Roman" w:cs="Times New Roman"/>
          <w:sz w:val="24"/>
          <w:szCs w:val="24"/>
        </w:rPr>
        <w:t>огорода. Сегодня</w:t>
      </w:r>
      <w:r w:rsidR="00C52591" w:rsidRPr="00C63966">
        <w:rPr>
          <w:rFonts w:ascii="Times New Roman" w:hAnsi="Times New Roman" w:cs="Times New Roman"/>
          <w:sz w:val="24"/>
          <w:szCs w:val="24"/>
        </w:rPr>
        <w:t xml:space="preserve"> обсудили о</w:t>
      </w:r>
      <w:r w:rsidRPr="00C63966">
        <w:rPr>
          <w:rFonts w:ascii="Times New Roman" w:hAnsi="Times New Roman" w:cs="Times New Roman"/>
          <w:sz w:val="24"/>
          <w:szCs w:val="24"/>
        </w:rPr>
        <w:t xml:space="preserve">сновные </w:t>
      </w:r>
      <w:r w:rsidR="00C63966" w:rsidRPr="00C63966">
        <w:rPr>
          <w:rFonts w:ascii="Times New Roman" w:hAnsi="Times New Roman" w:cs="Times New Roman"/>
          <w:sz w:val="24"/>
          <w:szCs w:val="24"/>
        </w:rPr>
        <w:t>приёмы, которые</w:t>
      </w:r>
      <w:r w:rsidRPr="00C63966">
        <w:rPr>
          <w:rFonts w:ascii="Times New Roman" w:hAnsi="Times New Roman" w:cs="Times New Roman"/>
          <w:sz w:val="24"/>
          <w:szCs w:val="24"/>
        </w:rPr>
        <w:t xml:space="preserve"> помогают добиваться хороших </w:t>
      </w:r>
      <w:r w:rsidR="00C63966" w:rsidRPr="00C63966">
        <w:rPr>
          <w:rFonts w:ascii="Times New Roman" w:hAnsi="Times New Roman" w:cs="Times New Roman"/>
          <w:sz w:val="24"/>
          <w:szCs w:val="24"/>
        </w:rPr>
        <w:t>результатов на</w:t>
      </w:r>
      <w:r w:rsidRPr="00C63966">
        <w:rPr>
          <w:rFonts w:ascii="Times New Roman" w:hAnsi="Times New Roman" w:cs="Times New Roman"/>
          <w:sz w:val="24"/>
          <w:szCs w:val="24"/>
        </w:rPr>
        <w:t xml:space="preserve"> приусадебных </w:t>
      </w:r>
      <w:r w:rsidR="00C63966" w:rsidRPr="00C63966">
        <w:rPr>
          <w:rFonts w:ascii="Times New Roman" w:hAnsi="Times New Roman" w:cs="Times New Roman"/>
          <w:sz w:val="24"/>
          <w:szCs w:val="24"/>
        </w:rPr>
        <w:t>участках. Участники</w:t>
      </w:r>
      <w:r w:rsidR="00C52591" w:rsidRPr="00C63966">
        <w:rPr>
          <w:rFonts w:ascii="Times New Roman" w:hAnsi="Times New Roman" w:cs="Times New Roman"/>
          <w:sz w:val="24"/>
          <w:szCs w:val="24"/>
        </w:rPr>
        <w:t xml:space="preserve"> узнали полезную информацию о </w:t>
      </w:r>
      <w:proofErr w:type="spellStart"/>
      <w:r w:rsidR="00C52591" w:rsidRPr="00C63966">
        <w:rPr>
          <w:rFonts w:ascii="Times New Roman" w:hAnsi="Times New Roman" w:cs="Times New Roman"/>
          <w:sz w:val="24"/>
          <w:szCs w:val="24"/>
        </w:rPr>
        <w:t>компаньонстве</w:t>
      </w:r>
      <w:proofErr w:type="spellEnd"/>
      <w:r w:rsidR="00C52591" w:rsidRPr="00C63966">
        <w:rPr>
          <w:rFonts w:ascii="Times New Roman" w:hAnsi="Times New Roman" w:cs="Times New Roman"/>
          <w:sz w:val="24"/>
          <w:szCs w:val="24"/>
        </w:rPr>
        <w:t xml:space="preserve"> растений и садоводческой </w:t>
      </w:r>
      <w:r w:rsidR="00C63966" w:rsidRPr="00C63966">
        <w:rPr>
          <w:rFonts w:ascii="Times New Roman" w:hAnsi="Times New Roman" w:cs="Times New Roman"/>
          <w:sz w:val="24"/>
          <w:szCs w:val="24"/>
        </w:rPr>
        <w:t>дипломатии. Особое</w:t>
      </w:r>
      <w:r w:rsidR="00C52591" w:rsidRPr="00C63966">
        <w:rPr>
          <w:rFonts w:ascii="Times New Roman" w:hAnsi="Times New Roman" w:cs="Times New Roman"/>
          <w:sz w:val="24"/>
          <w:szCs w:val="24"/>
        </w:rPr>
        <w:t xml:space="preserve"> внимание уделили лунному и народному </w:t>
      </w:r>
      <w:r w:rsidR="00C63966" w:rsidRPr="00C63966">
        <w:rPr>
          <w:rFonts w:ascii="Times New Roman" w:hAnsi="Times New Roman" w:cs="Times New Roman"/>
          <w:sz w:val="24"/>
          <w:szCs w:val="24"/>
        </w:rPr>
        <w:t>календарю: стоит-ли</w:t>
      </w:r>
      <w:r w:rsidR="00C52591" w:rsidRPr="00C63966">
        <w:rPr>
          <w:rFonts w:ascii="Times New Roman" w:hAnsi="Times New Roman" w:cs="Times New Roman"/>
          <w:sz w:val="24"/>
          <w:szCs w:val="24"/>
        </w:rPr>
        <w:t xml:space="preserve"> придерживаться их рекомендациям.</w:t>
      </w:r>
    </w:p>
    <w:p w:rsidR="00C52591" w:rsidRPr="00C63966" w:rsidRDefault="00C52591" w:rsidP="00C63966">
      <w:pPr>
        <w:rPr>
          <w:rFonts w:ascii="Times New Roman" w:hAnsi="Times New Roman" w:cs="Times New Roman"/>
          <w:sz w:val="24"/>
          <w:szCs w:val="24"/>
        </w:rPr>
      </w:pPr>
      <w:r w:rsidRPr="00C63966">
        <w:rPr>
          <w:rFonts w:ascii="Times New Roman" w:hAnsi="Times New Roman" w:cs="Times New Roman"/>
          <w:sz w:val="24"/>
          <w:szCs w:val="24"/>
        </w:rPr>
        <w:t xml:space="preserve">Затем поговорили о народной </w:t>
      </w:r>
      <w:r w:rsidR="00C63966" w:rsidRPr="00C63966">
        <w:rPr>
          <w:rFonts w:ascii="Times New Roman" w:hAnsi="Times New Roman" w:cs="Times New Roman"/>
          <w:sz w:val="24"/>
          <w:szCs w:val="24"/>
        </w:rPr>
        <w:t>магии, проверенной</w:t>
      </w:r>
      <w:r w:rsidRPr="00C63966">
        <w:rPr>
          <w:rFonts w:ascii="Times New Roman" w:hAnsi="Times New Roman" w:cs="Times New Roman"/>
          <w:sz w:val="24"/>
          <w:szCs w:val="24"/>
        </w:rPr>
        <w:t xml:space="preserve"> </w:t>
      </w:r>
      <w:r w:rsidR="00C63966" w:rsidRPr="00C63966">
        <w:rPr>
          <w:rFonts w:ascii="Times New Roman" w:hAnsi="Times New Roman" w:cs="Times New Roman"/>
          <w:sz w:val="24"/>
          <w:szCs w:val="24"/>
        </w:rPr>
        <w:t>годами. Многие</w:t>
      </w:r>
      <w:r w:rsidRPr="00C63966">
        <w:rPr>
          <w:rFonts w:ascii="Times New Roman" w:hAnsi="Times New Roman" w:cs="Times New Roman"/>
          <w:sz w:val="24"/>
          <w:szCs w:val="24"/>
        </w:rPr>
        <w:t xml:space="preserve"> поделились своими фирменными </w:t>
      </w:r>
      <w:r w:rsidR="00C63966" w:rsidRPr="00C63966">
        <w:rPr>
          <w:rFonts w:ascii="Times New Roman" w:hAnsi="Times New Roman" w:cs="Times New Roman"/>
          <w:sz w:val="24"/>
          <w:szCs w:val="24"/>
        </w:rPr>
        <w:t>секретами.</w:t>
      </w:r>
    </w:p>
    <w:p w:rsidR="00C52591" w:rsidRPr="00C63966" w:rsidRDefault="00C52591" w:rsidP="00C63966">
      <w:pPr>
        <w:rPr>
          <w:rFonts w:ascii="Times New Roman" w:hAnsi="Times New Roman" w:cs="Times New Roman"/>
          <w:sz w:val="24"/>
          <w:szCs w:val="24"/>
        </w:rPr>
      </w:pPr>
      <w:r w:rsidRPr="00C63966">
        <w:rPr>
          <w:rFonts w:ascii="Times New Roman" w:hAnsi="Times New Roman" w:cs="Times New Roman"/>
          <w:sz w:val="24"/>
          <w:szCs w:val="24"/>
        </w:rPr>
        <w:t xml:space="preserve">Игра-викторина «Угадай растение-мага» стала настоящей проверкой знаний о тех или иных магических </w:t>
      </w:r>
      <w:r w:rsidR="00C63966" w:rsidRPr="00C63966">
        <w:rPr>
          <w:rFonts w:ascii="Times New Roman" w:hAnsi="Times New Roman" w:cs="Times New Roman"/>
          <w:sz w:val="24"/>
          <w:szCs w:val="24"/>
        </w:rPr>
        <w:t>свойствах известных</w:t>
      </w:r>
      <w:r w:rsidRPr="00C63966">
        <w:rPr>
          <w:rFonts w:ascii="Times New Roman" w:hAnsi="Times New Roman" w:cs="Times New Roman"/>
          <w:sz w:val="24"/>
          <w:szCs w:val="24"/>
        </w:rPr>
        <w:t xml:space="preserve"> растений для наших </w:t>
      </w:r>
      <w:r w:rsidR="00C63966" w:rsidRPr="00C63966">
        <w:rPr>
          <w:rFonts w:ascii="Times New Roman" w:hAnsi="Times New Roman" w:cs="Times New Roman"/>
          <w:sz w:val="24"/>
          <w:szCs w:val="24"/>
        </w:rPr>
        <w:t>дачников. За</w:t>
      </w:r>
      <w:r w:rsidRPr="00C63966">
        <w:rPr>
          <w:rFonts w:ascii="Times New Roman" w:hAnsi="Times New Roman" w:cs="Times New Roman"/>
          <w:sz w:val="24"/>
          <w:szCs w:val="24"/>
        </w:rPr>
        <w:t xml:space="preserve"> правильные ответы команды-грядки получали магические жетоны.</w:t>
      </w:r>
    </w:p>
    <w:p w:rsidR="00703227" w:rsidRDefault="00703227" w:rsidP="00C63966">
      <w:pPr>
        <w:rPr>
          <w:rFonts w:ascii="Times New Roman" w:hAnsi="Times New Roman" w:cs="Times New Roman"/>
          <w:sz w:val="24"/>
          <w:szCs w:val="24"/>
        </w:rPr>
      </w:pPr>
      <w:r w:rsidRPr="00C63966">
        <w:rPr>
          <w:rFonts w:ascii="Times New Roman" w:hAnsi="Times New Roman" w:cs="Times New Roman"/>
          <w:sz w:val="24"/>
          <w:szCs w:val="24"/>
        </w:rPr>
        <w:t xml:space="preserve">Мероприятие получилось живым и </w:t>
      </w:r>
      <w:r w:rsidR="00C63966" w:rsidRPr="00C63966">
        <w:rPr>
          <w:rFonts w:ascii="Times New Roman" w:hAnsi="Times New Roman" w:cs="Times New Roman"/>
          <w:sz w:val="24"/>
          <w:szCs w:val="24"/>
        </w:rPr>
        <w:t>полезным: члены</w:t>
      </w:r>
      <w:r w:rsidRPr="00C63966">
        <w:rPr>
          <w:rFonts w:ascii="Times New Roman" w:hAnsi="Times New Roman" w:cs="Times New Roman"/>
          <w:sz w:val="24"/>
          <w:szCs w:val="24"/>
        </w:rPr>
        <w:t xml:space="preserve"> клуба активно задавали </w:t>
      </w:r>
      <w:r w:rsidR="00C63966" w:rsidRPr="00C63966">
        <w:rPr>
          <w:rFonts w:ascii="Times New Roman" w:hAnsi="Times New Roman" w:cs="Times New Roman"/>
          <w:sz w:val="24"/>
          <w:szCs w:val="24"/>
        </w:rPr>
        <w:t>вопросы, обменивались</w:t>
      </w:r>
      <w:r w:rsidRPr="00C63966">
        <w:rPr>
          <w:rFonts w:ascii="Times New Roman" w:hAnsi="Times New Roman" w:cs="Times New Roman"/>
          <w:sz w:val="24"/>
          <w:szCs w:val="24"/>
        </w:rPr>
        <w:t xml:space="preserve"> личным опытом и договорились о новой встрече в летний период.</w:t>
      </w:r>
    </w:p>
    <w:p w:rsidR="00C63966" w:rsidRDefault="00C63966" w:rsidP="00C6396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2139315</wp:posOffset>
            </wp:positionH>
            <wp:positionV relativeFrom="paragraph">
              <wp:posOffset>60326</wp:posOffset>
            </wp:positionV>
            <wp:extent cx="3981170" cy="298577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yxxJ3jXEitPaDtbr0yTVx9x4qrdwYAMqiukCscLm8sK8wo3qZUATEO-SrYePLVXDq3DxpA3PNqlCHElt9Szyc_5W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6424" cy="29897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300990</wp:posOffset>
            </wp:positionH>
            <wp:positionV relativeFrom="paragraph">
              <wp:posOffset>60325</wp:posOffset>
            </wp:positionV>
            <wp:extent cx="3476625" cy="301434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zsfPr-6la3y1X0VcZEXOM1UrEWNpQzph2n-QDyYVrILxul4xbxbfIa0zq0E4otkznfwamCWR3aDDWHpSIT4ji0l_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501"/>
                    <a:stretch/>
                  </pic:blipFill>
                  <pic:spPr bwMode="auto">
                    <a:xfrm>
                      <a:off x="0" y="0"/>
                      <a:ext cx="3476625" cy="30143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3966" w:rsidRDefault="00C63966" w:rsidP="00C63966">
      <w:pPr>
        <w:rPr>
          <w:rFonts w:ascii="Times New Roman" w:hAnsi="Times New Roman" w:cs="Times New Roman"/>
          <w:sz w:val="24"/>
          <w:szCs w:val="24"/>
        </w:rPr>
      </w:pPr>
    </w:p>
    <w:p w:rsidR="00C63966" w:rsidRDefault="00C63966" w:rsidP="00C63966">
      <w:pPr>
        <w:rPr>
          <w:rFonts w:ascii="Times New Roman" w:hAnsi="Times New Roman" w:cs="Times New Roman"/>
          <w:sz w:val="24"/>
          <w:szCs w:val="24"/>
        </w:rPr>
      </w:pPr>
    </w:p>
    <w:p w:rsidR="00C63966" w:rsidRDefault="00C63966" w:rsidP="00C63966">
      <w:pPr>
        <w:rPr>
          <w:rFonts w:ascii="Times New Roman" w:hAnsi="Times New Roman" w:cs="Times New Roman"/>
          <w:sz w:val="24"/>
          <w:szCs w:val="24"/>
        </w:rPr>
      </w:pPr>
    </w:p>
    <w:p w:rsidR="00C63966" w:rsidRPr="00C63966" w:rsidRDefault="00C63966" w:rsidP="00C63966">
      <w:pPr>
        <w:rPr>
          <w:rFonts w:ascii="Times New Roman" w:hAnsi="Times New Roman" w:cs="Times New Roman"/>
          <w:sz w:val="24"/>
          <w:szCs w:val="24"/>
        </w:rPr>
      </w:pPr>
    </w:p>
    <w:sectPr w:rsidR="00C63966" w:rsidRPr="00C63966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079FA"/>
    <w:rsid w:val="005247B0"/>
    <w:rsid w:val="00676E0B"/>
    <w:rsid w:val="00703227"/>
    <w:rsid w:val="00704A0E"/>
    <w:rsid w:val="00B200F4"/>
    <w:rsid w:val="00C079FA"/>
    <w:rsid w:val="00C52591"/>
    <w:rsid w:val="00C63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5AB7D"/>
  <w15:docId w15:val="{49D36481-BD33-4465-92DA-64CCF63C2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2026-06-26T06:08:00Z</dcterms:created>
  <dcterms:modified xsi:type="dcterms:W3CDTF">2026-06-26T11:35:00Z</dcterms:modified>
</cp:coreProperties>
</file>