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AC6" w:rsidRPr="001629E7" w:rsidRDefault="001629E7" w:rsidP="001629E7">
      <w:pPr>
        <w:pStyle w:val="a3"/>
        <w:numPr>
          <w:ilvl w:val="0"/>
          <w:numId w:val="1"/>
        </w:numPr>
        <w:rPr>
          <w:rFonts w:ascii="Calibri" w:hAnsi="Calibri" w:cs="Calibri"/>
          <w:color w:val="000000"/>
          <w:sz w:val="21"/>
          <w:szCs w:val="21"/>
          <w:shd w:val="clear" w:color="auto" w:fill="FFFFFF"/>
        </w:rPr>
      </w:pP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Киномарафон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битва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кинознатоков</w:t>
      </w:r>
      <w:proofErr w:type="spellEnd"/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>! </w:t>
      </w:r>
      <w:r>
        <w:rPr>
          <w:noProof/>
          <w:lang w:eastAsia="ru-RU"/>
        </w:rPr>
        <w:drawing>
          <wp:inline distT="0" distB="0" distL="0" distR="0" wp14:anchorId="5863E3FC" wp14:editId="130452CC">
            <wp:extent cx="152400" cy="152400"/>
            <wp:effectExtent l="0" t="0" r="0" b="0"/>
            <wp:docPr id="6" name="Рисунок 6" descr="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🎬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29E7">
        <w:rPr>
          <w:rFonts w:ascii="Geneva" w:hAnsi="Geneva"/>
          <w:color w:val="000000"/>
          <w:sz w:val="21"/>
          <w:szCs w:val="21"/>
        </w:rPr>
        <w:br/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26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июня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развернулось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настоящее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интеллектуальное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сражение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яркие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Девчата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Фанаты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кино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сошлись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поединке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эрудиции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1629E7">
        <w:rPr>
          <w:rFonts w:ascii="Geneva" w:hAnsi="Geneva"/>
          <w:color w:val="000000"/>
          <w:sz w:val="21"/>
          <w:szCs w:val="21"/>
        </w:rPr>
        <w:br/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Участникам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предстояло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пройти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шесть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насыщенных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раундов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Их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ждали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непростые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испытания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малоизвестные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детали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кино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узнаваемые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цитаты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кадры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где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решала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любая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даже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самая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мелкая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деталь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Игроки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показали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просто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знакомство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фильмами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глубокое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понимание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искреннюю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любовь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кинематографу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1629E7">
        <w:rPr>
          <w:rFonts w:ascii="Geneva" w:hAnsi="Geneva"/>
          <w:color w:val="000000"/>
          <w:sz w:val="21"/>
          <w:szCs w:val="21"/>
        </w:rPr>
        <w:br/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напряжённой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борьбе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минимальным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отрывом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верх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взяла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Фанаты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кино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>! </w:t>
      </w:r>
      <w:r>
        <w:rPr>
          <w:noProof/>
          <w:lang w:eastAsia="ru-RU"/>
        </w:rPr>
        <w:drawing>
          <wp:inline distT="0" distB="0" distL="0" distR="0" wp14:anchorId="0B2E0F5F" wp14:editId="54984B23">
            <wp:extent cx="152400" cy="152400"/>
            <wp:effectExtent l="0" t="0" r="0" b="0"/>
            <wp:docPr id="7" name="Рисунок 7" descr="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29E7">
        <w:rPr>
          <w:rFonts w:ascii="Geneva" w:hAnsi="Geneva"/>
          <w:color w:val="000000"/>
          <w:sz w:val="21"/>
          <w:szCs w:val="21"/>
        </w:rPr>
        <w:br/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победители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сражался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последнего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дипломы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знак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признания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их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знаний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упорства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1629E7">
        <w:rPr>
          <w:rFonts w:ascii="Geneva" w:hAnsi="Geneva"/>
          <w:color w:val="000000"/>
          <w:sz w:val="21"/>
          <w:szCs w:val="21"/>
        </w:rPr>
        <w:br/>
      </w:r>
      <w:r w:rsidRPr="001629E7">
        <w:rPr>
          <w:rFonts w:ascii="Geneva" w:hAnsi="Geneva"/>
          <w:color w:val="000000"/>
          <w:sz w:val="21"/>
          <w:szCs w:val="21"/>
        </w:rPr>
        <w:br/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Спасибо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всем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помог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создать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эту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особенную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атмосферу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полную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азарта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открытий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радости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совместного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поиска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правильных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ответов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>! </w:t>
      </w:r>
      <w:r>
        <w:rPr>
          <w:noProof/>
          <w:lang w:eastAsia="ru-RU"/>
        </w:rPr>
        <w:drawing>
          <wp:inline distT="0" distB="0" distL="0" distR="0" wp14:anchorId="0110544E" wp14:editId="60F974D6">
            <wp:extent cx="152400" cy="152400"/>
            <wp:effectExtent l="0" t="0" r="0" b="0"/>
            <wp:docPr id="8" name="Рисунок 8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❤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29E7">
        <w:rPr>
          <w:rFonts w:ascii="Geneva" w:hAnsi="Geneva"/>
          <w:color w:val="000000"/>
          <w:sz w:val="21"/>
          <w:szCs w:val="21"/>
        </w:rPr>
        <w:br/>
      </w:r>
      <w:r w:rsidRPr="001629E7">
        <w:rPr>
          <w:rFonts w:ascii="Geneva" w:hAnsi="Geneva"/>
          <w:color w:val="000000"/>
          <w:sz w:val="21"/>
          <w:szCs w:val="21"/>
        </w:rPr>
        <w:br/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>#</w:t>
      </w:r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Киномарафон</w:t>
      </w:r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#</w:t>
      </w:r>
      <w:proofErr w:type="spellStart"/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ПермскоеДолголетие</w:t>
      </w:r>
      <w:proofErr w:type="spellEnd"/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#</w:t>
      </w:r>
      <w:proofErr w:type="spellStart"/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ГорнозаводскаяЦентральнаяБиблиотека</w:t>
      </w:r>
      <w:proofErr w:type="spellEnd"/>
      <w:r w:rsidRPr="001629E7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#</w:t>
      </w:r>
      <w:proofErr w:type="spellStart"/>
      <w:r w:rsidRPr="001629E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ИнтеллектуальнаяИгра</w:t>
      </w:r>
      <w:proofErr w:type="spellEnd"/>
    </w:p>
    <w:p w:rsidR="001629E7" w:rsidRDefault="001629E7" w:rsidP="001629E7">
      <w:pPr>
        <w:ind w:left="360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12700</wp:posOffset>
            </wp:positionV>
            <wp:extent cx="5940425" cy="4473575"/>
            <wp:effectExtent l="0" t="0" r="3175" b="31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60626_14554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629E7" w:rsidRDefault="001629E7" w:rsidP="001629E7">
      <w:pPr>
        <w:ind w:left="360"/>
      </w:pPr>
    </w:p>
    <w:sectPr w:rsidR="00162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5" o:spid="_x0000_i1025" type="#_x0000_t75" alt="🎬" style="width:12pt;height:12pt;visibility:visible;mso-wrap-style:square" o:bullet="t">
        <v:imagedata r:id="rId1" o:title="🎬"/>
      </v:shape>
    </w:pict>
  </w:numPicBullet>
  <w:abstractNum w:abstractNumId="0" w15:restartNumberingAfterBreak="0">
    <w:nsid w:val="08376289"/>
    <w:multiLevelType w:val="hybridMultilevel"/>
    <w:tmpl w:val="DEA26E10"/>
    <w:lvl w:ilvl="0" w:tplc="E6D04E5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5EF5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E9CA2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0B067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E86D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C4B5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7BCCD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E5F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8C817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9E7"/>
    <w:rsid w:val="000A5AC6"/>
    <w:rsid w:val="0016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1E9E2"/>
  <w15:chartTrackingRefBased/>
  <w15:docId w15:val="{49FDC748-2981-4FA2-896B-CC1EE34D6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2026-06-26T11:07:00Z</dcterms:created>
  <dcterms:modified xsi:type="dcterms:W3CDTF">2026-06-26T11:18:00Z</dcterms:modified>
</cp:coreProperties>
</file>