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15DF6" w:rsidRDefault="00284D9C"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1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апреля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2026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года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у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нас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царила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особая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атмосфера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Geneva" w:hAnsi="Geneva" w:cs="Geneva"/>
          <w:color w:val="000000"/>
          <w:sz w:val="21"/>
          <w:szCs w:val="21"/>
          <w:shd w:val="clear" w:color="auto" w:fill="FFFFFF"/>
        </w:rPr>
        <w:t>—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в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рамках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программы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Geneva" w:hAnsi="Geneva" w:cs="Geneva"/>
          <w:color w:val="000000"/>
          <w:sz w:val="21"/>
          <w:szCs w:val="21"/>
          <w:shd w:val="clear" w:color="auto" w:fill="FFFFFF"/>
        </w:rPr>
        <w:t>«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Пермское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долголетие</w:t>
      </w:r>
      <w:r>
        <w:rPr>
          <w:rFonts w:ascii="Geneva" w:hAnsi="Geneva" w:cs="Geneva"/>
          <w:color w:val="000000"/>
          <w:sz w:val="21"/>
          <w:szCs w:val="21"/>
          <w:shd w:val="clear" w:color="auto" w:fill="FFFFFF"/>
        </w:rPr>
        <w:t>»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прошёл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bookmarkStart w:id="0" w:name="_GoBack"/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День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интеллектуальных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игр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! </w:t>
      </w:r>
      <w:bookmarkEnd w:id="0"/>
      <w:r>
        <w:rPr>
          <w:noProof/>
          <w:lang w:eastAsia="ru-RU"/>
        </w:rPr>
        <w:drawing>
          <wp:inline distT="0" distB="0" distL="0" distR="0" wp14:anchorId="5FAB4416" wp14:editId="5AA69A3D">
            <wp:extent cx="152400" cy="152400"/>
            <wp:effectExtent l="0" t="0" r="0" b="0"/>
            <wp:docPr id="1" name="Рисунок 1" descr="🧠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🧠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 wp14:anchorId="485FECF0" wp14:editId="3F4D10E0">
            <wp:extent cx="152400" cy="152400"/>
            <wp:effectExtent l="0" t="0" r="0" b="0"/>
            <wp:docPr id="2" name="Рисунок 2" descr="📖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📖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Geneva" w:hAnsi="Geneva"/>
          <w:color w:val="000000"/>
          <w:sz w:val="21"/>
          <w:szCs w:val="21"/>
        </w:rPr>
        <w:br/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Участники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с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удовольствием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проверили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свои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знания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в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играх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>:</w:t>
      </w:r>
      <w:r>
        <w:rPr>
          <w:rFonts w:ascii="Geneva" w:hAnsi="Geneva"/>
          <w:color w:val="000000"/>
          <w:sz w:val="21"/>
          <w:szCs w:val="21"/>
        </w:rPr>
        <w:br/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>«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По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следам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Пушкина</w:t>
      </w:r>
      <w:r>
        <w:rPr>
          <w:rFonts w:ascii="Geneva" w:hAnsi="Geneva" w:cs="Geneva"/>
          <w:color w:val="000000"/>
          <w:sz w:val="21"/>
          <w:szCs w:val="21"/>
          <w:shd w:val="clear" w:color="auto" w:fill="FFFFFF"/>
        </w:rPr>
        <w:t>»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Geneva" w:hAnsi="Geneva" w:cs="Geneva"/>
          <w:color w:val="000000"/>
          <w:sz w:val="21"/>
          <w:szCs w:val="21"/>
          <w:shd w:val="clear" w:color="auto" w:fill="FFFFFF"/>
        </w:rPr>
        <w:t>—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путешествие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по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миру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великого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поэта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>;</w:t>
      </w:r>
      <w:r>
        <w:rPr>
          <w:rFonts w:ascii="Geneva" w:hAnsi="Geneva"/>
          <w:color w:val="000000"/>
          <w:sz w:val="21"/>
          <w:szCs w:val="21"/>
        </w:rPr>
        <w:br/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>«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Славянские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традиции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и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обычаи</w:t>
      </w:r>
      <w:r>
        <w:rPr>
          <w:rFonts w:ascii="Geneva" w:hAnsi="Geneva" w:cs="Geneva"/>
          <w:color w:val="000000"/>
          <w:sz w:val="21"/>
          <w:szCs w:val="21"/>
          <w:shd w:val="clear" w:color="auto" w:fill="FFFFFF"/>
        </w:rPr>
        <w:t>»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Geneva" w:hAnsi="Geneva" w:cs="Geneva"/>
          <w:color w:val="000000"/>
          <w:sz w:val="21"/>
          <w:szCs w:val="21"/>
          <w:shd w:val="clear" w:color="auto" w:fill="FFFFFF"/>
        </w:rPr>
        <w:t>—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погружение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в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богатое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культурное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наследие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>.</w:t>
      </w:r>
      <w:r>
        <w:rPr>
          <w:rFonts w:ascii="Geneva" w:hAnsi="Geneva"/>
          <w:color w:val="000000"/>
          <w:sz w:val="21"/>
          <w:szCs w:val="21"/>
        </w:rPr>
        <w:br/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Было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много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улыбок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,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дружеских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споров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и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блестящих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ответов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!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А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в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финале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Geneva" w:hAnsi="Geneva" w:cs="Geneva"/>
          <w:color w:val="000000"/>
          <w:sz w:val="21"/>
          <w:szCs w:val="21"/>
          <w:shd w:val="clear" w:color="auto" w:fill="FFFFFF"/>
        </w:rPr>
        <w:t>—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заслуженные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дипломы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за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победу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и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участие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для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всех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команд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. </w:t>
      </w:r>
      <w:r>
        <w:rPr>
          <w:noProof/>
          <w:lang w:eastAsia="ru-RU"/>
        </w:rPr>
        <w:drawing>
          <wp:inline distT="0" distB="0" distL="0" distR="0" wp14:anchorId="23119113" wp14:editId="13C74486">
            <wp:extent cx="152400" cy="152400"/>
            <wp:effectExtent l="0" t="0" r="0" b="0"/>
            <wp:docPr id="3" name="Рисунок 3" descr="😍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😍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Geneva" w:hAnsi="Geneva"/>
          <w:color w:val="000000"/>
          <w:sz w:val="21"/>
          <w:szCs w:val="21"/>
        </w:rPr>
        <w:br/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Спасибо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каждому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,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кто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пришёл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и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сделал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этот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день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особенным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!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До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новых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встреч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! </w:t>
      </w:r>
      <w:r>
        <w:rPr>
          <w:noProof/>
          <w:lang w:eastAsia="ru-RU"/>
        </w:rPr>
        <w:drawing>
          <wp:inline distT="0" distB="0" distL="0" distR="0" wp14:anchorId="73F7503A" wp14:editId="1BB8A03D">
            <wp:extent cx="152400" cy="152400"/>
            <wp:effectExtent l="0" t="0" r="0" b="0"/>
            <wp:docPr id="4" name="Рисунок 4" descr="🤗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🤗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Geneva" w:hAnsi="Geneva"/>
          <w:color w:val="000000"/>
          <w:sz w:val="21"/>
          <w:szCs w:val="21"/>
        </w:rPr>
        <w:br/>
      </w:r>
      <w:hyperlink r:id="rId8" w:history="1">
        <w:r>
          <w:rPr>
            <w:rStyle w:val="a3"/>
            <w:rFonts w:ascii="Geneva" w:hAnsi="Geneva"/>
            <w:color w:val="2A5885"/>
            <w:sz w:val="21"/>
            <w:szCs w:val="21"/>
            <w:bdr w:val="none" w:sz="0" w:space="0" w:color="auto" w:frame="1"/>
            <w:shd w:val="clear" w:color="auto" w:fill="FFFFFF"/>
          </w:rPr>
          <w:t>#</w:t>
        </w:r>
        <w:proofErr w:type="spellStart"/>
        <w:r>
          <w:rPr>
            <w:rStyle w:val="a3"/>
            <w:rFonts w:ascii="Calibri" w:hAnsi="Calibri" w:cs="Calibri"/>
            <w:color w:val="2A5885"/>
            <w:sz w:val="21"/>
            <w:szCs w:val="21"/>
            <w:bdr w:val="none" w:sz="0" w:space="0" w:color="auto" w:frame="1"/>
            <w:shd w:val="clear" w:color="auto" w:fill="FFFFFF"/>
          </w:rPr>
          <w:t>ПермскоеДолголетие</w:t>
        </w:r>
        <w:proofErr w:type="spellEnd"/>
      </w:hyperlink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hyperlink r:id="rId9" w:history="1">
        <w:r>
          <w:rPr>
            <w:rStyle w:val="a3"/>
            <w:rFonts w:ascii="Geneva" w:hAnsi="Geneva"/>
            <w:color w:val="2A5885"/>
            <w:sz w:val="21"/>
            <w:szCs w:val="21"/>
            <w:bdr w:val="none" w:sz="0" w:space="0" w:color="auto" w:frame="1"/>
            <w:shd w:val="clear" w:color="auto" w:fill="FFFFFF"/>
          </w:rPr>
          <w:t>#</w:t>
        </w:r>
        <w:proofErr w:type="spellStart"/>
        <w:r>
          <w:rPr>
            <w:rStyle w:val="a3"/>
            <w:rFonts w:ascii="Calibri" w:hAnsi="Calibri" w:cs="Calibri"/>
            <w:color w:val="2A5885"/>
            <w:sz w:val="21"/>
            <w:szCs w:val="21"/>
            <w:bdr w:val="none" w:sz="0" w:space="0" w:color="auto" w:frame="1"/>
            <w:shd w:val="clear" w:color="auto" w:fill="FFFFFF"/>
          </w:rPr>
          <w:t>ИнтеллектуальныеИгры</w:t>
        </w:r>
        <w:proofErr w:type="spellEnd"/>
      </w:hyperlink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hyperlink r:id="rId10" w:history="1">
        <w:r>
          <w:rPr>
            <w:rStyle w:val="a3"/>
            <w:rFonts w:ascii="Geneva" w:hAnsi="Geneva"/>
            <w:color w:val="2A5885"/>
            <w:sz w:val="21"/>
            <w:szCs w:val="21"/>
            <w:bdr w:val="none" w:sz="0" w:space="0" w:color="auto" w:frame="1"/>
            <w:shd w:val="clear" w:color="auto" w:fill="FFFFFF"/>
          </w:rPr>
          <w:t>#</w:t>
        </w:r>
        <w:proofErr w:type="spellStart"/>
        <w:r>
          <w:rPr>
            <w:rStyle w:val="a3"/>
            <w:rFonts w:ascii="Calibri" w:hAnsi="Calibri" w:cs="Calibri"/>
            <w:color w:val="2A5885"/>
            <w:sz w:val="21"/>
            <w:szCs w:val="21"/>
            <w:bdr w:val="none" w:sz="0" w:space="0" w:color="auto" w:frame="1"/>
            <w:shd w:val="clear" w:color="auto" w:fill="FFFFFF"/>
          </w:rPr>
          <w:t>ТрадицииИКультура</w:t>
        </w:r>
        <w:proofErr w:type="spellEnd"/>
      </w:hyperlink>
    </w:p>
    <w:p w:rsidR="00284D9C" w:rsidRDefault="00284D9C"/>
    <w:p w:rsidR="00284D9C" w:rsidRDefault="00284D9C">
      <w:r>
        <w:rPr>
          <w:noProof/>
          <w:lang w:eastAsia="ru-RU"/>
        </w:rPr>
        <w:drawing>
          <wp:inline distT="0" distB="0" distL="0" distR="0">
            <wp:extent cx="5940425" cy="2740660"/>
            <wp:effectExtent l="0" t="0" r="3175" b="254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z4ol9zJz_Sznbib4Ti5dWO7wl91fAd_8SP08TbxhCYb1562We6QIdUKJ31icLNdLnctB_38Uy9ksgXNA_RbEgEUS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27406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84D9C" w:rsidRDefault="00284D9C">
      <w:r>
        <w:rPr>
          <w:noProof/>
          <w:lang w:eastAsia="ru-RU"/>
        </w:rPr>
        <w:drawing>
          <wp:inline distT="0" distB="0" distL="0" distR="0">
            <wp:extent cx="5940425" cy="2740660"/>
            <wp:effectExtent l="0" t="0" r="3175" b="254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GDTVEDXKjK_1_JGMuI9ehp3WZilTtC5kwJGlyraa2y-PZlE7sXOG_FaoxH6OfnMWQkBzibbKaV7ELjLscZoldxUX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27406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284D9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neva">
    <w:panose1 w:val="020B050303040404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4D9C"/>
    <w:rsid w:val="00284D9C"/>
    <w:rsid w:val="00A15D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9AA683"/>
  <w15:chartTrackingRefBased/>
  <w15:docId w15:val="{395250BD-4986-42AE-9E3F-1CC8264953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284D9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k.com/search/statuses?q=%23%D0%9F%D0%B5%D1%80%D0%BC%D1%81%D0%BA%D0%BE%D0%B5%D0%94%D0%BE%D0%BB%D0%B3%D0%BE%D0%BB%D0%B5%D1%82%D0%B8%D0%B5" TargetMode="Externa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6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5.jpeg"/><Relationship Id="rId5" Type="http://schemas.openxmlformats.org/officeDocument/2006/relationships/image" Target="media/image2.png"/><Relationship Id="rId10" Type="http://schemas.openxmlformats.org/officeDocument/2006/relationships/hyperlink" Target="https://vk.com/search/statuses?q=%23%D0%A2%D1%80%D0%B0%D0%B4%D0%B8%D1%86%D0%B8%D0%B8%D0%98%D0%9A%D1%83%D0%BB%D1%8C%D1%82%D1%83%D1%80%D0%B0" TargetMode="External"/><Relationship Id="rId4" Type="http://schemas.openxmlformats.org/officeDocument/2006/relationships/image" Target="media/image1.png"/><Relationship Id="rId9" Type="http://schemas.openxmlformats.org/officeDocument/2006/relationships/hyperlink" Target="https://vk.com/search/statuses?q=%23%D0%98%D0%BD%D1%82%D0%B5%D0%BB%D0%BB%D0%B5%D0%BA%D1%82%D1%83%D0%B0%D0%BB%D1%8C%D0%BD%D1%8B%D0%B5%D0%98%D0%B3%D1%80%D1%8B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161</Words>
  <Characters>919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</cp:revision>
  <dcterms:created xsi:type="dcterms:W3CDTF">2026-04-01T11:36:00Z</dcterms:created>
  <dcterms:modified xsi:type="dcterms:W3CDTF">2026-04-01T11:37:00Z</dcterms:modified>
</cp:coreProperties>
</file>