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AA33A" w14:textId="61C7A22D" w:rsidR="003A713A" w:rsidRDefault="0063620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A713A">
        <w:rPr>
          <w:rFonts w:ascii="Times New Roman" w:hAnsi="Times New Roman" w:cs="Times New Roman"/>
          <w:sz w:val="20"/>
          <w:szCs w:val="20"/>
        </w:rPr>
        <w:t>ФОРМА-2</w:t>
      </w:r>
    </w:p>
    <w:p w14:paraId="2A44A583" w14:textId="77777777" w:rsidR="003A713A" w:rsidRDefault="003A713A" w:rsidP="003A71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268E6A55" w14:textId="77777777" w:rsidR="003A713A" w:rsidRDefault="003A713A" w:rsidP="003A71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(полное название организации в сфере культуры, в которой проведен опрос получателей услуг)</w:t>
      </w:r>
    </w:p>
    <w:p w14:paraId="40920D41" w14:textId="77777777" w:rsidR="003A713A" w:rsidRDefault="003A713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E13504E" w14:textId="77777777" w:rsidR="003A707B" w:rsidRDefault="003A707B" w:rsidP="003A713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5FC8413" w14:textId="77777777" w:rsidR="003A707B" w:rsidRDefault="00972DF2" w:rsidP="00BF314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Оценка</w:t>
      </w:r>
      <w:r w:rsidR="00C40992">
        <w:rPr>
          <w:rFonts w:ascii="Times New Roman" w:hAnsi="Times New Roman" w:cs="Times New Roman"/>
          <w:b/>
          <w:sz w:val="24"/>
        </w:rPr>
        <w:t xml:space="preserve"> </w:t>
      </w:r>
      <w:r w:rsidR="003A713A">
        <w:rPr>
          <w:rFonts w:ascii="Times New Roman" w:hAnsi="Times New Roman" w:cs="Times New Roman"/>
          <w:b/>
          <w:sz w:val="24"/>
        </w:rPr>
        <w:t>качества условий оказания</w:t>
      </w:r>
      <w:r w:rsidR="00C40992">
        <w:rPr>
          <w:rFonts w:ascii="Times New Roman" w:hAnsi="Times New Roman" w:cs="Times New Roman"/>
          <w:b/>
          <w:sz w:val="24"/>
        </w:rPr>
        <w:t xml:space="preserve"> услуг </w:t>
      </w:r>
      <w:r w:rsidR="003A713A">
        <w:rPr>
          <w:rFonts w:ascii="Times New Roman" w:hAnsi="Times New Roman" w:cs="Times New Roman"/>
          <w:b/>
          <w:sz w:val="24"/>
        </w:rPr>
        <w:t>организациями</w:t>
      </w:r>
      <w:r w:rsidR="00C40992">
        <w:rPr>
          <w:rFonts w:ascii="Times New Roman" w:hAnsi="Times New Roman" w:cs="Times New Roman"/>
          <w:b/>
          <w:sz w:val="24"/>
        </w:rPr>
        <w:t xml:space="preserve"> </w:t>
      </w:r>
      <w:r w:rsidR="003A713A">
        <w:rPr>
          <w:rFonts w:ascii="Times New Roman" w:hAnsi="Times New Roman" w:cs="Times New Roman"/>
          <w:b/>
          <w:sz w:val="24"/>
        </w:rPr>
        <w:t xml:space="preserve">в сфере </w:t>
      </w:r>
      <w:r w:rsidR="00EA14FB">
        <w:rPr>
          <w:rFonts w:ascii="Times New Roman" w:hAnsi="Times New Roman" w:cs="Times New Roman"/>
          <w:b/>
          <w:sz w:val="24"/>
        </w:rPr>
        <w:t>культуры</w:t>
      </w:r>
    </w:p>
    <w:p w14:paraId="4363882C" w14:textId="77777777" w:rsidR="003A707B" w:rsidRDefault="00C40992" w:rsidP="00BF314A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I. Показатели, характеризующие открытость и доступность информации об организации (учреждении) </w:t>
      </w:r>
    </w:p>
    <w:p w14:paraId="5C6BCD75" w14:textId="77777777" w:rsidR="003A707B" w:rsidRDefault="00C40992" w:rsidP="00BF314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1.1. Соответствие информации о деятельности организации (учреждения), размещенной на общедоступных информационных ресурсах, </w:t>
      </w:r>
      <w:r w:rsidR="003A713A">
        <w:rPr>
          <w:rFonts w:ascii="Times New Roman" w:hAnsi="Times New Roman" w:cs="Times New Roman"/>
          <w:b/>
          <w:sz w:val="24"/>
        </w:rPr>
        <w:t>перечню информации и требованиям к ней</w:t>
      </w:r>
      <w:r>
        <w:rPr>
          <w:rFonts w:ascii="Times New Roman" w:hAnsi="Times New Roman" w:cs="Times New Roman"/>
          <w:b/>
          <w:sz w:val="24"/>
        </w:rPr>
        <w:t>, установленным нормативными правовыми актами:</w:t>
      </w:r>
    </w:p>
    <w:p w14:paraId="2EB5FAAA" w14:textId="77777777" w:rsidR="003A707B" w:rsidRDefault="00C40992" w:rsidP="00BF314A">
      <w:pPr>
        <w:spacing w:after="0" w:line="240" w:lineRule="auto"/>
        <w:jc w:val="center"/>
      </w:pPr>
      <w:bookmarkStart w:id="1" w:name="__DdeLink__63399_3864025272"/>
      <w:bookmarkEnd w:id="1"/>
      <w:r>
        <w:rPr>
          <w:rFonts w:ascii="Times New Roman" w:hAnsi="Times New Roman" w:cs="Times New Roman"/>
          <w:b/>
          <w:sz w:val="24"/>
        </w:rPr>
        <w:t>на информационных стендах в помещении организации (учреждений)</w:t>
      </w:r>
    </w:p>
    <w:tbl>
      <w:tblPr>
        <w:tblStyle w:val="a9"/>
        <w:tblW w:w="5000" w:type="pct"/>
        <w:tblCellMar>
          <w:left w:w="83" w:type="dxa"/>
        </w:tblCellMar>
        <w:tblLook w:val="04A0" w:firstRow="1" w:lastRow="0" w:firstColumn="1" w:lastColumn="0" w:noHBand="0" w:noVBand="1"/>
      </w:tblPr>
      <w:tblGrid>
        <w:gridCol w:w="744"/>
        <w:gridCol w:w="12715"/>
        <w:gridCol w:w="1075"/>
        <w:gridCol w:w="1361"/>
      </w:tblGrid>
      <w:tr w:rsidR="003A707B" w14:paraId="4D95E45D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165E1A96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332EA344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1F3A3914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17AC71C9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Отсутствие</w:t>
            </w:r>
          </w:p>
        </w:tc>
      </w:tr>
      <w:tr w:rsidR="00EA14FB" w14:paraId="2123AD7C" w14:textId="77777777" w:rsidTr="00EA14FB">
        <w:tc>
          <w:tcPr>
            <w:tcW w:w="5000" w:type="pct"/>
            <w:gridSpan w:val="4"/>
            <w:shd w:val="clear" w:color="auto" w:fill="auto"/>
            <w:tcMar>
              <w:left w:w="83" w:type="dxa"/>
            </w:tcMar>
          </w:tcPr>
          <w:p w14:paraId="0A66B468" w14:textId="77777777" w:rsidR="00EA14FB" w:rsidRPr="00BF314A" w:rsidRDefault="00EA14F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1.Общая </w:t>
            </w:r>
            <w:proofErr w:type="gramStart"/>
            <w:r w:rsidRPr="00BF314A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информация</w:t>
            </w:r>
            <w:proofErr w:type="gramEnd"/>
            <w:r w:rsidRPr="00BF314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 организации культуры включая филиалы (при наличии)</w:t>
            </w:r>
          </w:p>
        </w:tc>
      </w:tr>
      <w:tr w:rsidR="003A707B" w14:paraId="1CAE9BD4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70C32E42" w14:textId="77777777" w:rsidR="003A707B" w:rsidRPr="00BF314A" w:rsidRDefault="00EA1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0AD28D5F" w14:textId="77777777" w:rsidR="003A707B" w:rsidRPr="00BF314A" w:rsidRDefault="00EA14FB">
            <w:pPr>
              <w:spacing w:after="0" w:line="240" w:lineRule="auto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полное и сокращенное наименование, место нахождения, почтовый адрес, схема проезда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4A861E7F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164CD5B1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42CB75D1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719CD427" w14:textId="77777777" w:rsidR="003A707B" w:rsidRPr="00BF314A" w:rsidRDefault="00EA1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2883C897" w14:textId="77777777" w:rsidR="003A707B" w:rsidRPr="00BF314A" w:rsidRDefault="00EA14FB">
            <w:pPr>
              <w:spacing w:after="0" w:line="240" w:lineRule="auto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дата создания организации культуры, сведения об учредителе (учредителях)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62B31C66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0C556334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7437F635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1273A80C" w14:textId="77777777" w:rsidR="003A707B" w:rsidRPr="00BF314A" w:rsidRDefault="00EA1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A029505" w14:textId="77777777" w:rsidR="003A707B" w:rsidRPr="00BF314A" w:rsidRDefault="00EA14FB" w:rsidP="00EA14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учредительные документы (</w:t>
            </w:r>
            <w:r w:rsidRPr="00BF314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копия устава,</w:t>
            </w: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свидетельство о государственной регистрации, решение учредителя о создании и о назначении руководителя организации культуры, положения о филиалах и представительствах)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01BD7A7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572CFECE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28F88EF1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21ED3323" w14:textId="77777777" w:rsidR="003A707B" w:rsidRPr="00BF314A" w:rsidRDefault="00EA1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23CF7E23" w14:textId="77777777" w:rsidR="003A707B" w:rsidRPr="00BF314A" w:rsidRDefault="00EA14FB">
            <w:pPr>
              <w:spacing w:after="0" w:line="240" w:lineRule="auto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структура организации культуры, режим, график работы; контактные телефоны, адреса электронной почты;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6A26D5EF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6EEA2E21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680541A2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62907D34" w14:textId="77777777" w:rsidR="003A707B" w:rsidRPr="00BF314A" w:rsidRDefault="00EA1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5C2022EF" w14:textId="77777777" w:rsidR="003A707B" w:rsidRPr="00BF314A" w:rsidRDefault="00EA14FB" w:rsidP="00EA14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фамилии, имена, отчества, должности руководящего состава организации культуры, её структурных подразделений и филиалов (при их наличии);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7E90C01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227E72C2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B635E" w14:paraId="0A43F5A7" w14:textId="77777777" w:rsidTr="001B635E">
        <w:tc>
          <w:tcPr>
            <w:tcW w:w="5000" w:type="pct"/>
            <w:gridSpan w:val="4"/>
            <w:shd w:val="clear" w:color="auto" w:fill="auto"/>
            <w:tcMar>
              <w:left w:w="83" w:type="dxa"/>
            </w:tcMar>
          </w:tcPr>
          <w:p w14:paraId="2CB3D6CB" w14:textId="77777777" w:rsidR="001B635E" w:rsidRPr="00BF314A" w:rsidRDefault="001B635E" w:rsidP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i/>
                <w:sz w:val="24"/>
                <w:szCs w:val="24"/>
              </w:rPr>
              <w:t>2. Информация о деятельности организации культуры, включая филиалы (при их наличии):</w:t>
            </w:r>
          </w:p>
        </w:tc>
      </w:tr>
      <w:tr w:rsidR="003A707B" w14:paraId="2AE33C2B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6C33BB37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17A22BFD" w14:textId="77777777" w:rsidR="003A707B" w:rsidRPr="00BF314A" w:rsidRDefault="001B635E" w:rsidP="001B63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сведения о видах </w:t>
            </w:r>
            <w:r w:rsidRPr="00BF314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предоставляемых услуг</w:t>
            </w: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437E37E4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5C32FB65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4CC6E6E2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6A87F55E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CDCF661" w14:textId="77777777" w:rsidR="003A707B" w:rsidRPr="00BF314A" w:rsidRDefault="001B635E" w:rsidP="001B63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43E4E245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3EC954CC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1B92ED4B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05943E9A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23324CE6" w14:textId="77777777" w:rsidR="003A707B" w:rsidRPr="00BF314A" w:rsidRDefault="001B635E">
            <w:pPr>
              <w:spacing w:after="0" w:line="240" w:lineRule="auto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BBCDACF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77232D6F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5CA60400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6EA6145C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467FD83" w14:textId="77777777" w:rsidR="003A707B" w:rsidRPr="00BF314A" w:rsidRDefault="001B635E">
            <w:pPr>
              <w:spacing w:after="0" w:line="240" w:lineRule="auto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информация о материально-техническом обеспечении предоставления услуг организацией культуры;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475809A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3AD37115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10AA17AC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67F457E1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23DC3173" w14:textId="77777777" w:rsidR="003A707B" w:rsidRPr="00BF314A" w:rsidRDefault="001B635E" w:rsidP="001B63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копии лицензий на осуществление деятельности, подлежащей лицензированию в соответствие с законодательством Российской Федерации;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161D308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30E9B3F9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5C2A065C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685AEE82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037CE6F1" w14:textId="77777777" w:rsidR="003A707B" w:rsidRPr="00BF314A" w:rsidRDefault="001B635E" w:rsidP="001B63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информация о планируемых мероприятиях;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69B46CBC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49BC698C" w14:textId="77777777" w:rsidR="003A707B" w:rsidRPr="00BF314A" w:rsidRDefault="00C409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B635E" w14:paraId="79C3BEE8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5342E3D8" w14:textId="77777777" w:rsidR="001B635E" w:rsidRPr="00BF314A" w:rsidRDefault="001B635E" w:rsidP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482BA8F0" w14:textId="77777777" w:rsidR="001B635E" w:rsidRPr="00BF314A" w:rsidRDefault="001B635E" w:rsidP="001B63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информация о выполнении государственного (муниципального) задания, отчет о результатах деятельности учреждения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4DFCE65D" w14:textId="77777777" w:rsidR="001B635E" w:rsidRPr="00BF314A" w:rsidRDefault="001B635E" w:rsidP="001B63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7A1E5C31" w14:textId="77777777" w:rsidR="001B635E" w:rsidRPr="00BF314A" w:rsidRDefault="001B635E" w:rsidP="001B63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B635E" w14:paraId="6F4BEE09" w14:textId="77777777" w:rsidTr="001B635E">
        <w:tc>
          <w:tcPr>
            <w:tcW w:w="5000" w:type="pct"/>
            <w:gridSpan w:val="4"/>
            <w:shd w:val="clear" w:color="auto" w:fill="auto"/>
            <w:tcMar>
              <w:left w:w="83" w:type="dxa"/>
            </w:tcMar>
          </w:tcPr>
          <w:p w14:paraId="657FB4E7" w14:textId="77777777" w:rsidR="001B635E" w:rsidRPr="00BF314A" w:rsidRDefault="001B635E" w:rsidP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i/>
                <w:sz w:val="24"/>
                <w:szCs w:val="24"/>
              </w:rPr>
              <w:t>3. Иная информация:</w:t>
            </w:r>
          </w:p>
        </w:tc>
      </w:tr>
      <w:tr w:rsidR="001B635E" w14:paraId="43E5452F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4EF7D398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147D3FAB" w14:textId="77777777" w:rsidR="001B635E" w:rsidRPr="00BF314A" w:rsidRDefault="001B635E" w:rsidP="001B63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информация, размещение и опубликование которой являются обязательными в соответствии с законодательством Российской Федерации;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2400479C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39C7DFE6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B635E" w14:paraId="3B371460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4D9BF29E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2B7695E" w14:textId="77777777" w:rsidR="001B635E" w:rsidRPr="00BF314A" w:rsidRDefault="001B635E" w:rsidP="001B63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информация, которая размещается и опубликовывается по решению учредителя организации культуры;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0152306A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49181053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B635E" w14:paraId="0F44AAA1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4B156C1C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0FE141B8" w14:textId="77777777" w:rsidR="001B635E" w:rsidRPr="00BF314A" w:rsidRDefault="001B635E" w:rsidP="001B63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314A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информация, которая размещается и опубликовывается по решению организации культуры;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4FA2F7A0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3A028F6A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B635E" w14:paraId="670E0F29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5852A326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549DFA3" w14:textId="77777777" w:rsidR="001B635E" w:rsidRPr="00BF314A" w:rsidRDefault="001B635E" w:rsidP="001B63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2E157391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07FF4531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B635E" w14:paraId="638A8A1B" w14:textId="77777777" w:rsidTr="00EA14FB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21689819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449FC8C1" w14:textId="77777777" w:rsidR="001B635E" w:rsidRPr="00BF314A" w:rsidRDefault="001B635E" w:rsidP="001B63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40E56D81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3CA6BC17" w14:textId="77777777" w:rsidR="001B635E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707B" w14:paraId="455270F5" w14:textId="77777777" w:rsidTr="00EA14FB">
        <w:tc>
          <w:tcPr>
            <w:tcW w:w="234" w:type="pct"/>
            <w:tcBorders>
              <w:top w:val="nil"/>
            </w:tcBorders>
            <w:shd w:val="clear" w:color="auto" w:fill="auto"/>
            <w:tcMar>
              <w:left w:w="83" w:type="dxa"/>
            </w:tcMar>
          </w:tcPr>
          <w:p w14:paraId="54E12026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000" w:type="pct"/>
            <w:tcBorders>
              <w:top w:val="nil"/>
            </w:tcBorders>
            <w:shd w:val="clear" w:color="auto" w:fill="auto"/>
            <w:tcMar>
              <w:left w:w="83" w:type="dxa"/>
            </w:tcMar>
          </w:tcPr>
          <w:p w14:paraId="5B9B32B0" w14:textId="77777777" w:rsidR="003A707B" w:rsidRPr="00BF314A" w:rsidRDefault="001B635E" w:rsidP="001B63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план по улучшению качества работы организации.</w:t>
            </w:r>
          </w:p>
        </w:tc>
        <w:tc>
          <w:tcPr>
            <w:tcW w:w="338" w:type="pct"/>
            <w:tcBorders>
              <w:top w:val="nil"/>
            </w:tcBorders>
            <w:shd w:val="clear" w:color="auto" w:fill="auto"/>
            <w:tcMar>
              <w:left w:w="83" w:type="dxa"/>
            </w:tcMar>
          </w:tcPr>
          <w:p w14:paraId="6BF45E74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tcBorders>
              <w:top w:val="nil"/>
            </w:tcBorders>
            <w:shd w:val="clear" w:color="auto" w:fill="auto"/>
            <w:tcMar>
              <w:left w:w="83" w:type="dxa"/>
            </w:tcMar>
          </w:tcPr>
          <w:p w14:paraId="18D88426" w14:textId="77777777" w:rsidR="003A707B" w:rsidRPr="00BF314A" w:rsidRDefault="001B63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1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06C447F7" w14:textId="77777777" w:rsidR="003A707B" w:rsidRDefault="003A707B">
      <w:pPr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a9"/>
        <w:tblW w:w="15773" w:type="dxa"/>
        <w:jc w:val="center"/>
        <w:tblCellMar>
          <w:left w:w="83" w:type="dxa"/>
        </w:tblCellMar>
        <w:tblLook w:val="04A0" w:firstRow="1" w:lastRow="0" w:firstColumn="1" w:lastColumn="0" w:noHBand="0" w:noVBand="1"/>
      </w:tblPr>
      <w:tblGrid>
        <w:gridCol w:w="1736"/>
        <w:gridCol w:w="11379"/>
        <w:gridCol w:w="1272"/>
        <w:gridCol w:w="1386"/>
      </w:tblGrid>
      <w:tr w:rsidR="003A707B" w14:paraId="096D7117" w14:textId="77777777" w:rsidTr="0003119B">
        <w:trPr>
          <w:jc w:val="center"/>
        </w:trPr>
        <w:tc>
          <w:tcPr>
            <w:tcW w:w="1736" w:type="dxa"/>
            <w:shd w:val="clear" w:color="auto" w:fill="auto"/>
            <w:tcMar>
              <w:left w:w="83" w:type="dxa"/>
            </w:tcMar>
            <w:vAlign w:val="center"/>
          </w:tcPr>
          <w:p w14:paraId="330983DB" w14:textId="77777777" w:rsidR="003A707B" w:rsidRDefault="00C4099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№ показателя</w:t>
            </w: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0F143A15" w14:textId="77777777" w:rsidR="003A707B" w:rsidRDefault="00C40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Параметры показателя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16050316" w14:textId="77777777" w:rsidR="003A707B" w:rsidRDefault="00C40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Наличие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59541318" w14:textId="77777777" w:rsidR="003A707B" w:rsidRDefault="00C40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Отсутствие</w:t>
            </w:r>
          </w:p>
        </w:tc>
      </w:tr>
      <w:tr w:rsidR="003A707B" w14:paraId="56DD52D1" w14:textId="77777777" w:rsidTr="003A713A">
        <w:trPr>
          <w:trHeight w:val="224"/>
          <w:jc w:val="center"/>
        </w:trPr>
        <w:tc>
          <w:tcPr>
            <w:tcW w:w="15773" w:type="dxa"/>
            <w:gridSpan w:val="4"/>
            <w:tcBorders>
              <w:top w:val="nil"/>
            </w:tcBorders>
            <w:shd w:val="clear" w:color="auto" w:fill="auto"/>
            <w:tcMar>
              <w:left w:w="83" w:type="dxa"/>
            </w:tcMar>
            <w:vAlign w:val="center"/>
          </w:tcPr>
          <w:p w14:paraId="46982C03" w14:textId="485496D0" w:rsidR="003A707B" w:rsidRPr="006D7C3E" w:rsidRDefault="00C40992" w:rsidP="006D7C3E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="0" w:hAnsi="0"/>
                <w:b/>
                <w:bCs/>
              </w:rPr>
              <w:t>I</w:t>
            </w:r>
            <w:r w:rsidR="003A713A">
              <w:rPr>
                <w:rFonts w:ascii="0" w:hAnsi="0"/>
                <w:b/>
                <w:bCs/>
              </w:rPr>
              <w:t>I. Показатели, характеризующие «</w:t>
            </w:r>
            <w:r w:rsidR="003A713A">
              <w:rPr>
                <w:rFonts w:asciiTheme="minorHAnsi" w:hAnsiTheme="minorHAnsi"/>
                <w:b/>
                <w:bCs/>
              </w:rPr>
              <w:t>К</w:t>
            </w:r>
            <w:r>
              <w:rPr>
                <w:rFonts w:ascii="0" w:hAnsi="0"/>
                <w:b/>
                <w:bCs/>
              </w:rPr>
              <w:t>омфортность условий предоставления услуг</w:t>
            </w:r>
            <w:r w:rsidR="0003119B">
              <w:rPr>
                <w:rFonts w:asciiTheme="minorHAnsi" w:hAnsiTheme="minorHAnsi"/>
                <w:b/>
                <w:bCs/>
              </w:rPr>
              <w:t>»</w:t>
            </w:r>
          </w:p>
        </w:tc>
      </w:tr>
      <w:tr w:rsidR="003A707B" w14:paraId="1E45C0FE" w14:textId="77777777" w:rsidTr="0003119B">
        <w:trPr>
          <w:jc w:val="center"/>
        </w:trPr>
        <w:tc>
          <w:tcPr>
            <w:tcW w:w="1736" w:type="dxa"/>
            <w:vMerge w:val="restart"/>
            <w:shd w:val="clear" w:color="auto" w:fill="auto"/>
            <w:tcMar>
              <w:left w:w="83" w:type="dxa"/>
            </w:tcMar>
            <w:vAlign w:val="center"/>
          </w:tcPr>
          <w:p w14:paraId="03BF1311" w14:textId="77777777" w:rsidR="003A707B" w:rsidRDefault="00C40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</w:t>
            </w:r>
            <w:r w:rsidR="00EA14FB">
              <w:rPr>
                <w:rFonts w:ascii="Times New Roman" w:hAnsi="Times New Roman" w:cs="Times New Roman"/>
                <w:sz w:val="24"/>
              </w:rPr>
              <w:t>*</w:t>
            </w: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544B1F4F" w14:textId="77777777" w:rsidR="003A707B" w:rsidRDefault="00C4099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наличие комфортной зоны отдыха (ожидания), оборудованной соответствующей мебелью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60FCF303" w14:textId="77777777" w:rsidR="003A707B" w:rsidRDefault="00C40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6303A7B5" w14:textId="77777777" w:rsidR="003A707B" w:rsidRDefault="00C40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2F6A0344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75099BE0" w14:textId="77777777" w:rsidR="003A707B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0CADC4C8" w14:textId="77777777" w:rsidR="003A707B" w:rsidRPr="006D7C3E" w:rsidRDefault="00C40992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 xml:space="preserve">наличие и понятность навигации внутри </w:t>
            </w:r>
            <w:r w:rsidR="00174E3C" w:rsidRPr="006D7C3E">
              <w:rPr>
                <w:rFonts w:ascii="Times New Roman" w:hAnsi="Times New Roman" w:cs="Times New Roman"/>
                <w:sz w:val="24"/>
              </w:rPr>
              <w:t>организации в сфере культуры</w:t>
            </w:r>
            <w:r w:rsidRPr="006D7C3E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0162EF6C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4B87AFA4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43D591F7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110C2119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195E63F2" w14:textId="77777777" w:rsidR="003A707B" w:rsidRPr="006D7C3E" w:rsidRDefault="00C40992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наличие и доступность питьевой воды;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552D06AA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3B659A19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5850BC74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734D853F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7FFDBDE4" w14:textId="77777777" w:rsidR="003A707B" w:rsidRPr="006D7C3E" w:rsidRDefault="00C40992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наличие и доступность санитарно-гигиенических помещений</w:t>
            </w:r>
            <w:r w:rsidR="00174E3C" w:rsidRPr="006D7C3E">
              <w:rPr>
                <w:rFonts w:ascii="Times New Roman" w:hAnsi="Times New Roman" w:cs="Times New Roman"/>
                <w:sz w:val="24"/>
              </w:rPr>
              <w:t xml:space="preserve"> (чистота помещений, наличие мыла, туалетной бумаги и пр.)</w:t>
            </w:r>
            <w:r w:rsidRPr="006D7C3E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446AC558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4F21A200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3D36654A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2C5AA1E8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2C020D1C" w14:textId="77777777" w:rsidR="003A707B" w:rsidRPr="006D7C3E" w:rsidRDefault="00C40992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 xml:space="preserve">санитарное состояние </w:t>
            </w:r>
            <w:r w:rsidR="00174E3C" w:rsidRPr="006D7C3E">
              <w:rPr>
                <w:rFonts w:ascii="Times New Roman" w:hAnsi="Times New Roman" w:cs="Times New Roman"/>
                <w:sz w:val="24"/>
              </w:rPr>
              <w:t>помещений организации</w:t>
            </w:r>
            <w:r w:rsidRPr="006D7C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74E3C" w:rsidRPr="006D7C3E">
              <w:rPr>
                <w:rFonts w:ascii="Times New Roman" w:hAnsi="Times New Roman" w:cs="Times New Roman"/>
                <w:sz w:val="24"/>
              </w:rPr>
              <w:t>в сфере культуры</w:t>
            </w:r>
            <w:r w:rsidRPr="006D7C3E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65BDBE1E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3B3361A9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3371889E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6AD89A00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1298F534" w14:textId="77777777" w:rsidR="003A707B" w:rsidRPr="006D7C3E" w:rsidRDefault="00D77A95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 xml:space="preserve">транспортная доступность 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>(возможность доехать до организации социальной сферы на общественном транспорте, наличие парковки);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11038178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4E8A8733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463E8BF7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2592EE1E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10C5AAC6" w14:textId="77777777" w:rsidR="003A707B" w:rsidRPr="006D7C3E" w:rsidRDefault="0003119B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возможность бронирования услуги /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>доступность записи на получение услуги</w:t>
            </w:r>
            <w:r w:rsidRPr="006D7C3E">
              <w:rPr>
                <w:rFonts w:ascii="Times New Roman" w:hAnsi="Times New Roman" w:cs="Times New Roman"/>
                <w:sz w:val="24"/>
              </w:rPr>
              <w:t xml:space="preserve"> (по телефону, с использованием сети «Интернет» на официальном сайте организации, при личном посещении и пр.)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0A353869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36C1DCC0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6A07B2E2" w14:textId="77777777" w:rsidTr="003A713A">
        <w:trPr>
          <w:jc w:val="center"/>
        </w:trPr>
        <w:tc>
          <w:tcPr>
            <w:tcW w:w="15773" w:type="dxa"/>
            <w:gridSpan w:val="4"/>
            <w:shd w:val="clear" w:color="auto" w:fill="auto"/>
            <w:tcMar>
              <w:left w:w="83" w:type="dxa"/>
            </w:tcMar>
            <w:vAlign w:val="center"/>
          </w:tcPr>
          <w:p w14:paraId="688C50E1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7C3E">
              <w:rPr>
                <w:rFonts w:ascii="Times New Roman" w:hAnsi="Times New Roman"/>
                <w:b/>
                <w:bCs/>
              </w:rPr>
              <w:t>II</w:t>
            </w:r>
            <w:r w:rsidR="0003119B" w:rsidRPr="006D7C3E">
              <w:rPr>
                <w:rFonts w:ascii="Times New Roman" w:hAnsi="Times New Roman"/>
                <w:b/>
                <w:bCs/>
              </w:rPr>
              <w:t>I. Показатели, характеризующие «Д</w:t>
            </w:r>
            <w:r w:rsidRPr="006D7C3E">
              <w:rPr>
                <w:rFonts w:ascii="Times New Roman" w:hAnsi="Times New Roman"/>
                <w:b/>
                <w:bCs/>
              </w:rPr>
              <w:t>оступность услуг для инвалидов</w:t>
            </w:r>
            <w:r w:rsidR="0003119B" w:rsidRPr="006D7C3E">
              <w:rPr>
                <w:rFonts w:ascii="Times New Roman" w:hAnsi="Times New Roman"/>
                <w:b/>
                <w:bCs/>
              </w:rPr>
              <w:t>»</w:t>
            </w:r>
            <w:r w:rsidRPr="006D7C3E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3A707B" w:rsidRPr="006D7C3E" w14:paraId="5BF39A8E" w14:textId="77777777" w:rsidTr="0003119B">
        <w:trPr>
          <w:jc w:val="center"/>
        </w:trPr>
        <w:tc>
          <w:tcPr>
            <w:tcW w:w="1736" w:type="dxa"/>
            <w:vMerge w:val="restart"/>
            <w:tcBorders>
              <w:top w:val="nil"/>
            </w:tcBorders>
            <w:shd w:val="clear" w:color="auto" w:fill="auto"/>
            <w:tcMar>
              <w:left w:w="83" w:type="dxa"/>
            </w:tcMar>
            <w:vAlign w:val="center"/>
          </w:tcPr>
          <w:p w14:paraId="44667E90" w14:textId="77777777" w:rsidR="003A707B" w:rsidRPr="006D7C3E" w:rsidRDefault="00EA14F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3.1*</w:t>
            </w:r>
          </w:p>
        </w:tc>
        <w:tc>
          <w:tcPr>
            <w:tcW w:w="11379" w:type="dxa"/>
            <w:tcBorders>
              <w:top w:val="nil"/>
            </w:tcBorders>
            <w:shd w:val="clear" w:color="auto" w:fill="auto"/>
            <w:tcMar>
              <w:left w:w="83" w:type="dxa"/>
            </w:tcMar>
            <w:vAlign w:val="center"/>
          </w:tcPr>
          <w:p w14:paraId="2B123AD2" w14:textId="77777777" w:rsidR="003A707B" w:rsidRPr="006D7C3E" w:rsidRDefault="0003119B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оборудование территории, прилегающей к организац</w:t>
            </w:r>
            <w:proofErr w:type="gramStart"/>
            <w:r w:rsidRPr="006D7C3E">
              <w:rPr>
                <w:rFonts w:ascii="Times New Roman" w:hAnsi="Times New Roman" w:cs="Times New Roman"/>
                <w:sz w:val="24"/>
              </w:rPr>
              <w:t>ии и ее</w:t>
            </w:r>
            <w:proofErr w:type="gramEnd"/>
            <w:r w:rsidRPr="006D7C3E">
              <w:rPr>
                <w:rFonts w:ascii="Times New Roman" w:hAnsi="Times New Roman" w:cs="Times New Roman"/>
                <w:sz w:val="24"/>
              </w:rPr>
              <w:t xml:space="preserve"> помещений с учетом доступности для инвалидов: оборудование входных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 xml:space="preserve"> групп</w:t>
            </w:r>
            <w:r w:rsidRPr="006D7C3E">
              <w:rPr>
                <w:rFonts w:ascii="Times New Roman" w:hAnsi="Times New Roman" w:cs="Times New Roman"/>
                <w:sz w:val="24"/>
              </w:rPr>
              <w:t xml:space="preserve"> пандусами /подъемными платформами</w:t>
            </w:r>
          </w:p>
        </w:tc>
        <w:tc>
          <w:tcPr>
            <w:tcW w:w="1272" w:type="dxa"/>
            <w:tcBorders>
              <w:top w:val="nil"/>
            </w:tcBorders>
            <w:shd w:val="clear" w:color="auto" w:fill="auto"/>
            <w:tcMar>
              <w:left w:w="83" w:type="dxa"/>
            </w:tcMar>
            <w:vAlign w:val="center"/>
          </w:tcPr>
          <w:p w14:paraId="75676254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tcBorders>
              <w:top w:val="nil"/>
            </w:tcBorders>
            <w:shd w:val="clear" w:color="auto" w:fill="auto"/>
            <w:tcMar>
              <w:left w:w="83" w:type="dxa"/>
            </w:tcMar>
            <w:vAlign w:val="center"/>
          </w:tcPr>
          <w:p w14:paraId="1A341AC4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4425E2C5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2B7D331F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7D1EF790" w14:textId="77777777" w:rsidR="003A707B" w:rsidRPr="006D7C3E" w:rsidRDefault="00674A48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выделенные стоянки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 xml:space="preserve"> для автотранспортных средств инвалидов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280C3E35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78BB4A7F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0425E885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7C798A7C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5DC2BEF7" w14:textId="77777777" w:rsidR="003A707B" w:rsidRPr="006D7C3E" w:rsidRDefault="006C1F65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 xml:space="preserve">наличие 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>адаптированных лифтов, поручней, расширенных дверных проемов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1324F6C1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0C1B089B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08DDD2B3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3D55F15C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2519355C" w14:textId="3A04F5B6" w:rsidR="003A707B" w:rsidRPr="006D7C3E" w:rsidRDefault="00AD0FB3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 xml:space="preserve">наличие 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>сменны</w:t>
            </w:r>
            <w:r w:rsidRPr="006D7C3E">
              <w:rPr>
                <w:rFonts w:ascii="Times New Roman" w:hAnsi="Times New Roman" w:cs="Times New Roman"/>
                <w:sz w:val="24"/>
              </w:rPr>
              <w:t>х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 xml:space="preserve"> кресел-колясок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5320C337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2AEE090C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6092B0D0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40E8DF7D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40D29CAC" w14:textId="344F75F9" w:rsidR="003A707B" w:rsidRPr="006D7C3E" w:rsidRDefault="00AD0FB3" w:rsidP="006D7C3E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</w:rPr>
            </w:pPr>
            <w:r w:rsidRPr="006D7C3E">
              <w:rPr>
                <w:rFonts w:ascii="Times New Roman" w:hAnsi="Times New Roman" w:cs="Times New Roman"/>
                <w:color w:val="auto"/>
                <w:sz w:val="24"/>
              </w:rPr>
              <w:t xml:space="preserve">наличие </w:t>
            </w:r>
            <w:r w:rsidR="00674A48" w:rsidRPr="006D7C3E">
              <w:rPr>
                <w:rFonts w:ascii="Times New Roman" w:hAnsi="Times New Roman" w:cs="Times New Roman"/>
                <w:color w:val="auto"/>
                <w:sz w:val="24"/>
              </w:rPr>
              <w:t>специально оборудованны</w:t>
            </w:r>
            <w:r w:rsidRPr="006D7C3E">
              <w:rPr>
                <w:rFonts w:ascii="Times New Roman" w:hAnsi="Times New Roman" w:cs="Times New Roman"/>
                <w:color w:val="auto"/>
                <w:sz w:val="24"/>
              </w:rPr>
              <w:t>х санитарно-гигиенических помещений в организации культуры</w:t>
            </w:r>
            <w:r w:rsidR="00C40992" w:rsidRPr="006D7C3E">
              <w:rPr>
                <w:rFonts w:ascii="Times New Roman" w:hAnsi="Times New Roman" w:cs="Times New Roman"/>
                <w:color w:val="auto"/>
                <w:sz w:val="24"/>
              </w:rPr>
              <w:t xml:space="preserve"> 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6AD1394A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778FBEAB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11CC05C6" w14:textId="77777777" w:rsidTr="0003119B">
        <w:trPr>
          <w:jc w:val="center"/>
        </w:trPr>
        <w:tc>
          <w:tcPr>
            <w:tcW w:w="1736" w:type="dxa"/>
            <w:vMerge w:val="restart"/>
            <w:shd w:val="clear" w:color="auto" w:fill="auto"/>
            <w:tcMar>
              <w:left w:w="83" w:type="dxa"/>
            </w:tcMar>
            <w:vAlign w:val="center"/>
          </w:tcPr>
          <w:p w14:paraId="7695FDCA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3.2</w:t>
            </w: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7336339A" w14:textId="77777777" w:rsidR="003A707B" w:rsidRPr="006D7C3E" w:rsidRDefault="00C40992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016699A7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58215523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5E3796AC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5B0624A4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15B88BC3" w14:textId="77777777" w:rsidR="003A707B" w:rsidRPr="006D7C3E" w:rsidRDefault="00C40992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63D665B2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33083DCC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598D50D1" w14:textId="77777777" w:rsidTr="0003119B">
        <w:trPr>
          <w:trHeight w:val="562"/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159C1CFA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21106A27" w14:textId="77777777" w:rsidR="003A707B" w:rsidRPr="006D7C3E" w:rsidRDefault="00C40992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6D7C3E">
              <w:rPr>
                <w:rFonts w:ascii="Times New Roman" w:hAnsi="Times New Roman" w:cs="Times New Roman"/>
                <w:sz w:val="24"/>
              </w:rPr>
              <w:t>сурдопереводчика</w:t>
            </w:r>
            <w:proofErr w:type="spellEnd"/>
            <w:r w:rsidRPr="006D7C3E"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 w:rsidRPr="006D7C3E">
              <w:rPr>
                <w:rFonts w:ascii="Times New Roman" w:hAnsi="Times New Roman" w:cs="Times New Roman"/>
                <w:sz w:val="24"/>
              </w:rPr>
              <w:t>тифлосурдопереводчика</w:t>
            </w:r>
            <w:proofErr w:type="spellEnd"/>
            <w:r w:rsidRPr="006D7C3E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0DC53103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60F60792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6EB70AB8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1D624788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5E5EEB92" w14:textId="7BDE1530" w:rsidR="003A707B" w:rsidRPr="006D7C3E" w:rsidRDefault="00AD0FB3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наличие помощи, оказываемой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 xml:space="preserve"> раб</w:t>
            </w:r>
            <w:r w:rsidRPr="006D7C3E">
              <w:rPr>
                <w:rFonts w:ascii="Times New Roman" w:hAnsi="Times New Roman" w:cs="Times New Roman"/>
                <w:sz w:val="24"/>
              </w:rPr>
              <w:t>отниками организации культуры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>, прошедшими необходимое обучение (инструктирование) по сопровождению инвалидов в п</w:t>
            </w:r>
            <w:r w:rsidRPr="006D7C3E">
              <w:rPr>
                <w:rFonts w:ascii="Times New Roman" w:hAnsi="Times New Roman" w:cs="Times New Roman"/>
                <w:sz w:val="24"/>
              </w:rPr>
              <w:t>омещениях организации в сфере культуры</w:t>
            </w:r>
            <w:r w:rsidR="00C40992" w:rsidRPr="006D7C3E">
              <w:rPr>
                <w:rFonts w:ascii="Times New Roman" w:hAnsi="Times New Roman" w:cs="Times New Roman"/>
                <w:sz w:val="24"/>
              </w:rPr>
              <w:t xml:space="preserve"> и на прилегающей территории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7A801E98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2022B644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A707B" w:rsidRPr="006D7C3E" w14:paraId="17770DD2" w14:textId="77777777" w:rsidTr="0003119B">
        <w:trPr>
          <w:jc w:val="center"/>
        </w:trPr>
        <w:tc>
          <w:tcPr>
            <w:tcW w:w="1736" w:type="dxa"/>
            <w:vMerge/>
            <w:shd w:val="clear" w:color="auto" w:fill="auto"/>
            <w:tcMar>
              <w:left w:w="83" w:type="dxa"/>
            </w:tcMar>
            <w:vAlign w:val="center"/>
          </w:tcPr>
          <w:p w14:paraId="7F2321A3" w14:textId="77777777" w:rsidR="003A707B" w:rsidRPr="006D7C3E" w:rsidRDefault="003A707B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9" w:type="dxa"/>
            <w:shd w:val="clear" w:color="auto" w:fill="auto"/>
            <w:tcMar>
              <w:left w:w="83" w:type="dxa"/>
            </w:tcMar>
            <w:vAlign w:val="center"/>
          </w:tcPr>
          <w:p w14:paraId="01CE6088" w14:textId="77777777" w:rsidR="003A707B" w:rsidRPr="006D7C3E" w:rsidRDefault="00C40992" w:rsidP="006D7C3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наличие возможности предоставления услуги в дистанционном режиме или на дому.</w:t>
            </w:r>
          </w:p>
        </w:tc>
        <w:tc>
          <w:tcPr>
            <w:tcW w:w="1272" w:type="dxa"/>
            <w:shd w:val="clear" w:color="auto" w:fill="auto"/>
            <w:tcMar>
              <w:left w:w="83" w:type="dxa"/>
            </w:tcMar>
            <w:vAlign w:val="center"/>
          </w:tcPr>
          <w:p w14:paraId="6559EDB0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83" w:type="dxa"/>
            </w:tcMar>
            <w:vAlign w:val="center"/>
          </w:tcPr>
          <w:p w14:paraId="46006031" w14:textId="77777777" w:rsidR="003A707B" w:rsidRPr="006D7C3E" w:rsidRDefault="00C40992" w:rsidP="006D7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D7C3E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</w:tbl>
    <w:p w14:paraId="4D59F8D8" w14:textId="77777777" w:rsidR="00EA14FB" w:rsidRPr="006D7C3E" w:rsidRDefault="00EA14FB" w:rsidP="006D7C3E">
      <w:pPr>
        <w:jc w:val="both"/>
        <w:rPr>
          <w:rFonts w:ascii="Times New Roman" w:hAnsi="Times New Roman" w:cs="Times New Roman"/>
          <w:sz w:val="24"/>
        </w:rPr>
      </w:pPr>
      <w:r w:rsidRPr="006D7C3E">
        <w:rPr>
          <w:rFonts w:ascii="Times New Roman" w:hAnsi="Times New Roman" w:cs="Times New Roman"/>
          <w:sz w:val="24"/>
        </w:rPr>
        <w:t>2.1</w:t>
      </w:r>
      <w:proofErr w:type="gramStart"/>
      <w:r w:rsidRPr="006D7C3E">
        <w:rPr>
          <w:rFonts w:ascii="Times New Roman" w:hAnsi="Times New Roman" w:cs="Times New Roman"/>
          <w:sz w:val="24"/>
        </w:rPr>
        <w:t>* Н</w:t>
      </w:r>
      <w:proofErr w:type="gramEnd"/>
      <w:r w:rsidRPr="006D7C3E">
        <w:rPr>
          <w:rFonts w:ascii="Times New Roman" w:hAnsi="Times New Roman" w:cs="Times New Roman"/>
          <w:sz w:val="24"/>
        </w:rPr>
        <w:t>е применяется к театрально-зрелищным и концертным организациям</w:t>
      </w:r>
    </w:p>
    <w:p w14:paraId="4517C9C5" w14:textId="11DFDEA2" w:rsidR="003A707B" w:rsidRPr="00AD0FB3" w:rsidRDefault="00EA14FB" w:rsidP="006D7C3E">
      <w:pPr>
        <w:jc w:val="both"/>
        <w:rPr>
          <w:rFonts w:ascii="Times New Roman" w:hAnsi="Times New Roman" w:cs="Times New Roman"/>
          <w:sz w:val="24"/>
        </w:rPr>
      </w:pPr>
      <w:r w:rsidRPr="006D7C3E">
        <w:rPr>
          <w:rFonts w:ascii="Times New Roman" w:hAnsi="Times New Roman" w:cs="Times New Roman"/>
          <w:sz w:val="24"/>
        </w:rPr>
        <w:t>3.1</w:t>
      </w:r>
      <w:proofErr w:type="gramStart"/>
      <w:r w:rsidRPr="006D7C3E">
        <w:rPr>
          <w:rFonts w:ascii="Times New Roman" w:hAnsi="Times New Roman" w:cs="Times New Roman"/>
          <w:sz w:val="24"/>
        </w:rPr>
        <w:t>* Н</w:t>
      </w:r>
      <w:proofErr w:type="gramEnd"/>
      <w:r w:rsidRPr="006D7C3E">
        <w:rPr>
          <w:rFonts w:ascii="Times New Roman" w:hAnsi="Times New Roman" w:cs="Times New Roman"/>
          <w:sz w:val="24"/>
        </w:rPr>
        <w:t>е применяется к объектам культурного наследия. Вместо него приложение к форме №2</w:t>
      </w:r>
    </w:p>
    <w:sectPr w:rsidR="003A707B" w:rsidRPr="00AD0FB3" w:rsidSect="00C40992">
      <w:pgSz w:w="16838" w:h="11906" w:orient="landscape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0">
    <w:altName w:val="Times New Roman"/>
    <w:charset w:val="CC"/>
    <w:family w:val="roman"/>
    <w:pitch w:val="variable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07B"/>
    <w:rsid w:val="0003119B"/>
    <w:rsid w:val="00174E3C"/>
    <w:rsid w:val="001B635E"/>
    <w:rsid w:val="00360F3C"/>
    <w:rsid w:val="003A707B"/>
    <w:rsid w:val="003A713A"/>
    <w:rsid w:val="004F2A0C"/>
    <w:rsid w:val="00636202"/>
    <w:rsid w:val="00674A48"/>
    <w:rsid w:val="006C1F65"/>
    <w:rsid w:val="006D7C3E"/>
    <w:rsid w:val="008B0366"/>
    <w:rsid w:val="00972DF2"/>
    <w:rsid w:val="00A145E6"/>
    <w:rsid w:val="00A80EA2"/>
    <w:rsid w:val="00AD0FB3"/>
    <w:rsid w:val="00B011F1"/>
    <w:rsid w:val="00B017B4"/>
    <w:rsid w:val="00BF314A"/>
    <w:rsid w:val="00C40992"/>
    <w:rsid w:val="00D77A95"/>
    <w:rsid w:val="00EA14FB"/>
    <w:rsid w:val="00EC75B4"/>
    <w:rsid w:val="00EE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A5C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041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header"/>
    <w:basedOn w:val="a"/>
    <w:pPr>
      <w:suppressLineNumbers/>
      <w:tabs>
        <w:tab w:val="center" w:pos="7285"/>
        <w:tab w:val="right" w:pos="14570"/>
      </w:tabs>
    </w:pPr>
  </w:style>
  <w:style w:type="table" w:styleId="a9">
    <w:name w:val="Table Grid"/>
    <w:basedOn w:val="a1"/>
    <w:uiPriority w:val="39"/>
    <w:rsid w:val="007500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3A713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A713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A713A"/>
    <w:rPr>
      <w:rFonts w:ascii="Calibri" w:eastAsia="Calibri" w:hAnsi="Calibri"/>
      <w:color w:val="00000A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A713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A713A"/>
    <w:rPr>
      <w:rFonts w:ascii="Calibri" w:eastAsia="Calibri" w:hAnsi="Calibri"/>
      <w:b/>
      <w:bCs/>
      <w:color w:val="00000A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A7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A713A"/>
    <w:rPr>
      <w:rFonts w:ascii="Segoe UI" w:eastAsia="Calibri" w:hAnsi="Segoe UI" w:cs="Segoe UI"/>
      <w:color w:val="00000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041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header"/>
    <w:basedOn w:val="a"/>
    <w:pPr>
      <w:suppressLineNumbers/>
      <w:tabs>
        <w:tab w:val="center" w:pos="7285"/>
        <w:tab w:val="right" w:pos="14570"/>
      </w:tabs>
    </w:pPr>
  </w:style>
  <w:style w:type="table" w:styleId="a9">
    <w:name w:val="Table Grid"/>
    <w:basedOn w:val="a1"/>
    <w:uiPriority w:val="39"/>
    <w:rsid w:val="007500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3A713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A713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A713A"/>
    <w:rPr>
      <w:rFonts w:ascii="Calibri" w:eastAsia="Calibri" w:hAnsi="Calibri"/>
      <w:color w:val="00000A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A713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A713A"/>
    <w:rPr>
      <w:rFonts w:ascii="Calibri" w:eastAsia="Calibri" w:hAnsi="Calibri"/>
      <w:b/>
      <w:bCs/>
      <w:color w:val="00000A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A7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A713A"/>
    <w:rPr>
      <w:rFonts w:ascii="Segoe UI" w:eastAsia="Calibr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Минтруда России от 23.05.2018 N 317н"Об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экспертизы"(Зарегистрировано</vt:lpstr>
    </vt:vector>
  </TitlesOfParts>
  <Company>КонсультантПлюс Версия 4017.00.96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23.05.2018 N 317н"Об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экспертизы"(Зарегистрировано</dc:title>
  <dc:creator>Эмпирика</dc:creator>
  <cp:lastModifiedBy>1</cp:lastModifiedBy>
  <cp:revision>2</cp:revision>
  <cp:lastPrinted>2018-11-01T11:50:00Z</cp:lastPrinted>
  <dcterms:created xsi:type="dcterms:W3CDTF">2019-09-25T04:50:00Z</dcterms:created>
  <dcterms:modified xsi:type="dcterms:W3CDTF">2019-09-25T04:50:00Z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4017.00.96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