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53D" w:rsidRPr="00D11E65" w:rsidRDefault="00FE453D" w:rsidP="00FE453D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D11E65">
        <w:rPr>
          <w:sz w:val="28"/>
          <w:szCs w:val="28"/>
        </w:rPr>
        <w:t>«День балалайки в России»</w:t>
      </w:r>
    </w:p>
    <w:p w:rsidR="00FE453D" w:rsidRPr="00D11E65" w:rsidRDefault="00FE453D" w:rsidP="00FE45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11E65">
        <w:rPr>
          <w:sz w:val="28"/>
          <w:szCs w:val="28"/>
        </w:rPr>
        <w:t xml:space="preserve">17 июня 2022 года в МБУК «Горнозаводской центральной городской библиотеке» прошло мероприятие </w:t>
      </w:r>
      <w:r w:rsidR="00713C29" w:rsidRPr="00D11E65">
        <w:rPr>
          <w:sz w:val="28"/>
          <w:szCs w:val="28"/>
        </w:rPr>
        <w:t>«</w:t>
      </w:r>
      <w:r w:rsidRPr="00D11E65">
        <w:rPr>
          <w:sz w:val="28"/>
          <w:szCs w:val="28"/>
        </w:rPr>
        <w:t>День балалайки в России».</w:t>
      </w:r>
    </w:p>
    <w:p w:rsidR="00FE453D" w:rsidRPr="00D11E65" w:rsidRDefault="00FE453D" w:rsidP="00FE45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11E65">
        <w:rPr>
          <w:sz w:val="28"/>
          <w:szCs w:val="28"/>
        </w:rPr>
        <w:t>Поддержка данного мероприятия была осуществлена Министерством культуры Пермского края, в рамках творческого проекта «Это Русская сторонка».</w:t>
      </w:r>
    </w:p>
    <w:p w:rsidR="00D11E65" w:rsidRDefault="00FE453D" w:rsidP="00FE45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11E65">
        <w:rPr>
          <w:sz w:val="28"/>
          <w:szCs w:val="28"/>
        </w:rPr>
        <w:t>Она умеет плакать и смеяться, петь жалобные песни и хлестать сатирой. Нежная, ласковая, задорная… Сколько эпитетов ни подбери – все они о ней – простушке о трех струнах, инструменте с огромной душой – балалайке.</w:t>
      </w:r>
    </w:p>
    <w:p w:rsidR="00FE453D" w:rsidRPr="00D11E65" w:rsidRDefault="00FE453D" w:rsidP="00FE45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11E65">
        <w:rPr>
          <w:sz w:val="28"/>
          <w:szCs w:val="28"/>
        </w:rPr>
        <w:t xml:space="preserve"> Она – символ России с давних времен. В 2022 году исполнилось 334 года со дня первого документального упоминания об этом инструменте.</w:t>
      </w:r>
      <w:r w:rsidR="00B22AE3">
        <w:rPr>
          <w:sz w:val="28"/>
          <w:szCs w:val="28"/>
        </w:rPr>
        <w:t xml:space="preserve"> </w:t>
      </w:r>
      <w:r w:rsidR="00B22AE3" w:rsidRPr="00B22AE3">
        <w:rPr>
          <w:sz w:val="28"/>
          <w:szCs w:val="28"/>
        </w:rPr>
        <w:t>Идея праздника родилась у президента Российского клуба музыкантов-народников Дмитрия Белинского. Историческим обоснованием для выбора даты стало первое упоминание о балалайке в документе «Память из Стрелецкого приказа в малороссийский приказ», который датируется 23 июня 1688 года.</w:t>
      </w:r>
    </w:p>
    <w:p w:rsidR="00713C29" w:rsidRPr="00D11E65" w:rsidRDefault="00FE453D" w:rsidP="00FE45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11E65">
        <w:rPr>
          <w:sz w:val="28"/>
          <w:szCs w:val="28"/>
        </w:rPr>
        <w:t>Мероприятие вел веселый скоморох, в</w:t>
      </w:r>
      <w:r w:rsidR="00D11E65">
        <w:rPr>
          <w:sz w:val="28"/>
          <w:szCs w:val="28"/>
        </w:rPr>
        <w:t xml:space="preserve">месте с соведущим, они </w:t>
      </w:r>
      <w:r w:rsidR="00713C29" w:rsidRPr="00D11E65">
        <w:rPr>
          <w:sz w:val="28"/>
          <w:szCs w:val="28"/>
        </w:rPr>
        <w:t>рассказали об истории появления своеобразного музыкального инструмента названого так странно – балалайкой.</w:t>
      </w:r>
    </w:p>
    <w:p w:rsidR="00713C29" w:rsidRDefault="00713C29" w:rsidP="00FE45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D11E65">
        <w:rPr>
          <w:sz w:val="28"/>
          <w:szCs w:val="28"/>
        </w:rPr>
        <w:t xml:space="preserve">Оказывается, изначально его наименование звучало несколько иначе – </w:t>
      </w:r>
      <w:proofErr w:type="spellStart"/>
      <w:r w:rsidRPr="00D11E65">
        <w:rPr>
          <w:sz w:val="28"/>
          <w:szCs w:val="28"/>
        </w:rPr>
        <w:t>балабайка</w:t>
      </w:r>
      <w:proofErr w:type="spellEnd"/>
      <w:r w:rsidRPr="00D11E65">
        <w:rPr>
          <w:sz w:val="28"/>
          <w:szCs w:val="28"/>
        </w:rPr>
        <w:t>. Близкие по значению и словесной конфигурации выражения: «балагурить», «бала</w:t>
      </w:r>
      <w:r w:rsidR="00FE453D" w:rsidRPr="00D11E65">
        <w:rPr>
          <w:sz w:val="28"/>
          <w:szCs w:val="28"/>
        </w:rPr>
        <w:t>кать</w:t>
      </w:r>
      <w:r w:rsidRPr="00D11E65">
        <w:rPr>
          <w:sz w:val="28"/>
          <w:szCs w:val="28"/>
        </w:rPr>
        <w:t>». Слов много, а смысл один – разговаривать о праздном. В итоге получается, что сей музыкальный инструмент предназначен для забав, увеселений.</w:t>
      </w:r>
    </w:p>
    <w:p w:rsidR="00D86964" w:rsidRDefault="00D86964" w:rsidP="00D86964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D86964">
        <w:rPr>
          <w:noProof/>
          <w:sz w:val="28"/>
          <w:szCs w:val="28"/>
        </w:rPr>
        <w:drawing>
          <wp:inline distT="0" distB="0" distL="0" distR="0" wp14:anchorId="7946D69A" wp14:editId="2DA3CB68">
            <wp:extent cx="5467350" cy="3637596"/>
            <wp:effectExtent l="0" t="0" r="0" b="1270"/>
            <wp:docPr id="13" name="Рисунок 13" descr="\\SERVERBIBLE\Libwork\ФОТО +\2022\День балалайки\DSC01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SERVERBIBLE\Libwork\ФОТО +\2022\День балалайки\DSC014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539" cy="3638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C29" w:rsidRDefault="00713C29" w:rsidP="00B22AE3">
      <w:pPr>
        <w:jc w:val="both"/>
        <w:rPr>
          <w:rFonts w:ascii="Times New Roman" w:hAnsi="Times New Roman" w:cs="Times New Roman"/>
          <w:sz w:val="28"/>
          <w:szCs w:val="28"/>
        </w:rPr>
      </w:pPr>
      <w:r w:rsidRPr="00D11E65">
        <w:rPr>
          <w:rFonts w:ascii="Times New Roman" w:hAnsi="Times New Roman" w:cs="Times New Roman"/>
          <w:sz w:val="28"/>
          <w:szCs w:val="28"/>
        </w:rPr>
        <w:lastRenderedPageBreak/>
        <w:t xml:space="preserve">Многое за свою историю пережила балалайка. </w:t>
      </w:r>
      <w:r w:rsidR="00D11E65" w:rsidRPr="00D11E65">
        <w:rPr>
          <w:rFonts w:ascii="Times New Roman" w:hAnsi="Times New Roman" w:cs="Times New Roman"/>
          <w:sz w:val="28"/>
          <w:szCs w:val="28"/>
        </w:rPr>
        <w:t>Много столетий она меняла свои формы. Инструмент был круглой формы, треугольной, даже четырехугольной и даже количество струн было разным.</w:t>
      </w:r>
      <w:r w:rsidR="00B22AE3">
        <w:rPr>
          <w:rFonts w:ascii="Times New Roman" w:hAnsi="Times New Roman" w:cs="Times New Roman"/>
          <w:sz w:val="28"/>
          <w:szCs w:val="28"/>
        </w:rPr>
        <w:t xml:space="preserve"> </w:t>
      </w:r>
      <w:r w:rsidRPr="00D11E65">
        <w:rPr>
          <w:rFonts w:ascii="Times New Roman" w:hAnsi="Times New Roman" w:cs="Times New Roman"/>
          <w:sz w:val="28"/>
          <w:szCs w:val="28"/>
        </w:rPr>
        <w:t>Ее сжигали по указу, но она смогла выжить и покорила весь свет благодаря русскому дворянину Василию Васильевичу Андрееву. Он вывел ее на концертную сцену. Балалайкам даже памятники ставят</w:t>
      </w:r>
      <w:r w:rsidR="00FE453D" w:rsidRPr="00D11E65">
        <w:rPr>
          <w:sz w:val="28"/>
          <w:szCs w:val="28"/>
        </w:rPr>
        <w:t>.</w:t>
      </w:r>
      <w:r w:rsidR="00D11E65" w:rsidRPr="00B22AE3">
        <w:rPr>
          <w:rFonts w:ascii="Times New Roman" w:hAnsi="Times New Roman" w:cs="Times New Roman"/>
          <w:sz w:val="28"/>
          <w:szCs w:val="28"/>
        </w:rPr>
        <w:t xml:space="preserve"> Наверное, самый большой из них, установлен в городе Хабаровске. Это был подарок китайского города Харбин, российскому городу Хабаровску. Гигантскую скульптурную композицию, отображающую символические инструменты культур двух народов – китайскую </w:t>
      </w:r>
      <w:proofErr w:type="spellStart"/>
      <w:r w:rsidR="00D11E65" w:rsidRPr="00B22AE3">
        <w:rPr>
          <w:rFonts w:ascii="Times New Roman" w:hAnsi="Times New Roman" w:cs="Times New Roman"/>
          <w:sz w:val="28"/>
          <w:szCs w:val="28"/>
        </w:rPr>
        <w:t>пи'пу</w:t>
      </w:r>
      <w:proofErr w:type="spellEnd"/>
      <w:r w:rsidR="00D11E65" w:rsidRPr="00B22AE3">
        <w:rPr>
          <w:rFonts w:ascii="Times New Roman" w:hAnsi="Times New Roman" w:cs="Times New Roman"/>
          <w:sz w:val="28"/>
          <w:szCs w:val="28"/>
        </w:rPr>
        <w:t xml:space="preserve"> и русскую балалайку. Высота монумента составляет 12 метров.</w:t>
      </w:r>
    </w:p>
    <w:p w:rsidR="00B22AE3" w:rsidRPr="00D11E65" w:rsidRDefault="00B22AE3" w:rsidP="00D86964">
      <w:pPr>
        <w:jc w:val="center"/>
        <w:rPr>
          <w:sz w:val="28"/>
          <w:szCs w:val="28"/>
        </w:rPr>
      </w:pPr>
      <w:r>
        <w:rPr>
          <w:rFonts w:ascii="Helvetica" w:hAnsi="Helvetica" w:cs="Helvetica"/>
          <w:noProof/>
          <w:color w:val="0000FF"/>
          <w:lang w:eastAsia="ru-RU"/>
        </w:rPr>
        <w:drawing>
          <wp:inline distT="0" distB="0" distL="0" distR="0" wp14:anchorId="571335B2" wp14:editId="16FFE4A7">
            <wp:extent cx="3600450" cy="5400675"/>
            <wp:effectExtent l="0" t="0" r="0" b="9525"/>
            <wp:docPr id="1" name="Рисунок 1" descr="Pipa-i-balalayk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pa-i-balalayk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064" cy="5428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380" w:rsidRDefault="00713C29" w:rsidP="00FE453D">
      <w:pPr>
        <w:jc w:val="both"/>
        <w:rPr>
          <w:rFonts w:ascii="Times New Roman" w:hAnsi="Times New Roman" w:cs="Times New Roman"/>
          <w:sz w:val="28"/>
          <w:szCs w:val="28"/>
        </w:rPr>
      </w:pPr>
      <w:r w:rsidRPr="00D11E65">
        <w:rPr>
          <w:rFonts w:ascii="Times New Roman" w:hAnsi="Times New Roman" w:cs="Times New Roman"/>
          <w:sz w:val="28"/>
          <w:szCs w:val="28"/>
        </w:rPr>
        <w:t xml:space="preserve">Участники мероприятия, ознакомились с многовековой историей музыкального инструмента, прошедшего путь от примитивного народного наигрыша до вершин профессионального академического музыкального исполнительства. </w:t>
      </w:r>
    </w:p>
    <w:p w:rsidR="000A26E9" w:rsidRDefault="000A26E9" w:rsidP="00FE453D">
      <w:pPr>
        <w:jc w:val="both"/>
        <w:rPr>
          <w:rFonts w:ascii="Times New Roman" w:hAnsi="Times New Roman" w:cs="Times New Roman"/>
          <w:sz w:val="28"/>
          <w:szCs w:val="28"/>
        </w:rPr>
      </w:pPr>
      <w:r w:rsidRPr="000A26E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2347"/>
            <wp:effectExtent l="0" t="0" r="3175" b="0"/>
            <wp:docPr id="2" name="Рисунок 2" descr="\\SERVERBIBLE\Libwork\ФОТО +\2022\День балалайки\DSC01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День балалайки\DSC014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C0B" w:rsidRDefault="00483C0B" w:rsidP="00FE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Узнать музыкальный инструмент по звуку, оказалось совсем не просто. Сколько разных мнений было высказано, о каково было удивление ребят, что звучала дудочка, а не заморская флейта. </w:t>
      </w:r>
      <w:r w:rsidR="000A26E9">
        <w:rPr>
          <w:rFonts w:ascii="Times New Roman" w:hAnsi="Times New Roman" w:cs="Times New Roman"/>
          <w:sz w:val="28"/>
          <w:szCs w:val="28"/>
        </w:rPr>
        <w:t>Радостно, что такие инструменты, как гармонь, ложки, балалайка узнали все присутствующие в зале.</w:t>
      </w:r>
    </w:p>
    <w:p w:rsidR="00B56B23" w:rsidRDefault="00D86964" w:rsidP="00FE453D">
      <w:pPr>
        <w:jc w:val="both"/>
        <w:rPr>
          <w:rFonts w:ascii="Times New Roman" w:hAnsi="Times New Roman" w:cs="Times New Roman"/>
          <w:sz w:val="28"/>
          <w:szCs w:val="28"/>
        </w:rPr>
      </w:pPr>
      <w:r w:rsidRPr="000A26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EA06C3" wp14:editId="7912368F">
            <wp:extent cx="5940425" cy="3952240"/>
            <wp:effectExtent l="0" t="0" r="3175" b="0"/>
            <wp:docPr id="14" name="Рисунок 14" descr="\\SERVERBIBLE\Libwork\ФОТО +\2022\День балалайки\DSC01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BIBLE\Libwork\ФОТО +\2022\День балалайки\DSC015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E65" w:rsidRDefault="00B56B23" w:rsidP="00FE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</w:t>
      </w:r>
      <w:r w:rsidR="00D11E65">
        <w:rPr>
          <w:rFonts w:ascii="Times New Roman" w:hAnsi="Times New Roman" w:cs="Times New Roman"/>
          <w:sz w:val="28"/>
          <w:szCs w:val="28"/>
        </w:rPr>
        <w:t xml:space="preserve">ыли прослушаны отрывки из выступлений Алексея </w:t>
      </w:r>
      <w:proofErr w:type="spellStart"/>
      <w:r w:rsidR="00D11E65">
        <w:rPr>
          <w:rFonts w:ascii="Times New Roman" w:hAnsi="Times New Roman" w:cs="Times New Roman"/>
          <w:sz w:val="28"/>
          <w:szCs w:val="28"/>
        </w:rPr>
        <w:t>Архиповского</w:t>
      </w:r>
      <w:proofErr w:type="spellEnd"/>
      <w:r w:rsidR="00B22AE3">
        <w:rPr>
          <w:rFonts w:ascii="Times New Roman" w:hAnsi="Times New Roman" w:cs="Times New Roman"/>
          <w:sz w:val="28"/>
          <w:szCs w:val="28"/>
        </w:rPr>
        <w:t xml:space="preserve">. Мастерство музыканта произвело сильное впечатление, особенно на самых юных участников мероприятия, они не ожидали услышать такую музыку в </w:t>
      </w:r>
      <w:r w:rsidR="00F74ECF">
        <w:rPr>
          <w:rFonts w:ascii="Times New Roman" w:hAnsi="Times New Roman" w:cs="Times New Roman"/>
          <w:sz w:val="28"/>
          <w:szCs w:val="28"/>
        </w:rPr>
        <w:t>исполнении всего одной балалайки</w:t>
      </w:r>
      <w:r w:rsidR="00B22AE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A26E9" w:rsidRDefault="000A26E9" w:rsidP="00FE453D">
      <w:pPr>
        <w:jc w:val="both"/>
        <w:rPr>
          <w:rFonts w:ascii="Times New Roman" w:hAnsi="Times New Roman" w:cs="Times New Roman"/>
          <w:sz w:val="28"/>
          <w:szCs w:val="28"/>
        </w:rPr>
      </w:pPr>
      <w:r w:rsidRPr="000A26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08027" cy="2600130"/>
            <wp:effectExtent l="6350" t="0" r="3810" b="3810"/>
            <wp:docPr id="11" name="Рисунок 11" descr="\\SERVERBIBLE\Libwork\ФОТО +\2022\День балалайки\DSC01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SERVERBIBLE\Libwork\ФОТО +\2022\День балалайки\DSC015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09473" cy="2601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696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86964" w:rsidRPr="00D869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15725" cy="2605252"/>
            <wp:effectExtent l="7620" t="0" r="0" b="0"/>
            <wp:docPr id="12" name="Рисунок 12" descr="\\SERVERBIBLE\Libwork\ФОТО +\2022\День балалайки\DSC01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SERVERBIBLE\Libwork\ФОТО +\2022\День балалайки\DSC015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19346" cy="2607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6E9" w:rsidRDefault="000A26E9" w:rsidP="00FE4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6BD6" w:rsidRDefault="00D11E65" w:rsidP="00FE453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83C0B">
        <w:rPr>
          <w:rFonts w:ascii="Times New Roman" w:hAnsi="Times New Roman" w:cs="Times New Roman"/>
          <w:sz w:val="28"/>
          <w:szCs w:val="28"/>
        </w:rPr>
        <w:t>о время</w:t>
      </w:r>
      <w:r>
        <w:rPr>
          <w:rFonts w:ascii="Times New Roman" w:hAnsi="Times New Roman" w:cs="Times New Roman"/>
          <w:sz w:val="28"/>
          <w:szCs w:val="28"/>
        </w:rPr>
        <w:t xml:space="preserve"> мероприятия были проведены игры,</w:t>
      </w:r>
      <w:r w:rsidR="000A26E9">
        <w:rPr>
          <w:rFonts w:ascii="Times New Roman" w:hAnsi="Times New Roman" w:cs="Times New Roman"/>
          <w:sz w:val="28"/>
          <w:szCs w:val="28"/>
        </w:rPr>
        <w:t xml:space="preserve"> каждый смог разрисовать для себя бумажную балалайку,</w:t>
      </w:r>
      <w:r>
        <w:rPr>
          <w:rFonts w:ascii="Times New Roman" w:hAnsi="Times New Roman" w:cs="Times New Roman"/>
          <w:sz w:val="28"/>
          <w:szCs w:val="28"/>
        </w:rPr>
        <w:t xml:space="preserve"> дети среднего и старшего школьного возраста с удовольствием пели частушки. Причем чем старше были ребята, тем активней были выступления.</w:t>
      </w:r>
      <w:r w:rsidR="00A86BD6" w:rsidRPr="00A86BD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A26E9" w:rsidRDefault="00A86BD6" w:rsidP="00FE453D">
      <w:pPr>
        <w:jc w:val="both"/>
        <w:rPr>
          <w:rFonts w:ascii="Times New Roman" w:hAnsi="Times New Roman" w:cs="Times New Roman"/>
          <w:sz w:val="28"/>
          <w:szCs w:val="28"/>
        </w:rPr>
      </w:pPr>
      <w:r w:rsidRPr="00A86B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13970</wp:posOffset>
            </wp:positionV>
            <wp:extent cx="4695825" cy="3124277"/>
            <wp:effectExtent l="0" t="0" r="0" b="0"/>
            <wp:wrapNone/>
            <wp:docPr id="17" name="Рисунок 17" descr="\\SERVERBIBLE\Libwork\ФОТО +\2022\День балалайки\DSC01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SERVERBIBLE\Libwork\ФОТО +\2022\День балалайки\DSC0149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3124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6BD6" w:rsidRDefault="00A86BD6" w:rsidP="00FE4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6BD6" w:rsidRDefault="00A86BD6" w:rsidP="00FE4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343D" w:rsidRDefault="0063343D" w:rsidP="006334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6964" w:rsidRDefault="00D86964" w:rsidP="00FE4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E65" w:rsidRDefault="00D11E65" w:rsidP="00FE4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343D" w:rsidRDefault="00A86BD6" w:rsidP="00FE453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</w:p>
    <w:p w:rsidR="00A86BD6" w:rsidRDefault="00A86BD6" w:rsidP="00FE4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6F62" w:rsidRDefault="005A6F62" w:rsidP="00FE4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6F62" w:rsidRDefault="005A6F62" w:rsidP="00FE453D">
      <w:pPr>
        <w:jc w:val="both"/>
        <w:rPr>
          <w:rFonts w:ascii="Times New Roman" w:hAnsi="Times New Roman" w:cs="Times New Roman"/>
          <w:sz w:val="28"/>
          <w:szCs w:val="28"/>
        </w:rPr>
      </w:pPr>
      <w:r w:rsidRPr="005A6F6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2964"/>
            <wp:effectExtent l="0" t="0" r="3175" b="9525"/>
            <wp:docPr id="3" name="Рисунок 3" descr="\\SERVERBIBLE\Libwork\ФОТО +\2022\День балалайки\DSC0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День балалайки\DSC015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A26E9" w:rsidRDefault="000A26E9" w:rsidP="00FE453D">
      <w:pPr>
        <w:jc w:val="both"/>
        <w:rPr>
          <w:rFonts w:ascii="Times New Roman" w:hAnsi="Times New Roman" w:cs="Times New Roman"/>
          <w:sz w:val="28"/>
          <w:szCs w:val="28"/>
        </w:rPr>
      </w:pPr>
      <w:r w:rsidRPr="000A26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2347"/>
            <wp:effectExtent l="0" t="0" r="3175" b="0"/>
            <wp:docPr id="6" name="Рисунок 6" descr="\\SERVERBIBLE\Libwork\ФОТО +\2022\День балалайки\DSC01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2\День балалайки\DSC015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BD6" w:rsidRDefault="00A86BD6" w:rsidP="00FE4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26E9" w:rsidRPr="00D11E65" w:rsidRDefault="000A26E9" w:rsidP="00FE4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3C29" w:rsidRPr="00D11E65" w:rsidRDefault="00713C29" w:rsidP="00FE453D">
      <w:pPr>
        <w:jc w:val="both"/>
        <w:rPr>
          <w:rFonts w:ascii="Times New Roman" w:hAnsi="Times New Roman" w:cs="Times New Roman"/>
          <w:sz w:val="28"/>
          <w:szCs w:val="28"/>
        </w:rPr>
      </w:pPr>
      <w:r w:rsidRPr="00D11E65">
        <w:rPr>
          <w:rFonts w:ascii="Times New Roman" w:hAnsi="Times New Roman" w:cs="Times New Roman"/>
          <w:sz w:val="28"/>
          <w:szCs w:val="28"/>
        </w:rPr>
        <w:t>Балалайка для нас – это дорогие сердцу звуки, это символ и наша гордость, неотъемлемая часть русской национальной души.</w:t>
      </w:r>
    </w:p>
    <w:p w:rsidR="0063343D" w:rsidRDefault="0063343D" w:rsidP="00FE4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3C29" w:rsidRDefault="00A86BD6" w:rsidP="00FE453D">
      <w:pPr>
        <w:jc w:val="both"/>
        <w:rPr>
          <w:rFonts w:ascii="Times New Roman" w:hAnsi="Times New Roman" w:cs="Times New Roman"/>
          <w:sz w:val="28"/>
          <w:szCs w:val="28"/>
        </w:rPr>
      </w:pPr>
      <w:r w:rsidRPr="000A26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BF1DFB1" wp14:editId="291F483E">
            <wp:simplePos x="0" y="0"/>
            <wp:positionH relativeFrom="margin">
              <wp:align>right</wp:align>
            </wp:positionH>
            <wp:positionV relativeFrom="paragraph">
              <wp:posOffset>4074160</wp:posOffset>
            </wp:positionV>
            <wp:extent cx="5940425" cy="3952346"/>
            <wp:effectExtent l="0" t="0" r="3175" b="0"/>
            <wp:wrapNone/>
            <wp:docPr id="5" name="Рисунок 5" descr="\\SERVERBIBLE\Libwork\ФОТО +\2022\День балалайки\DSC01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День балалайки\DSC014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26E9" w:rsidRPr="000A26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A24A6B" wp14:editId="3C0DBA25">
            <wp:extent cx="5940425" cy="3952347"/>
            <wp:effectExtent l="0" t="0" r="3175" b="0"/>
            <wp:docPr id="10" name="Рисунок 10" descr="\\SERVERBIBLE\Libwork\ФОТО +\2022\День балалайки\DSC01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SERVERBIBLE\Libwork\ФОТО +\2022\День балалайки\DSC0153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BD6" w:rsidRPr="00FE453D" w:rsidRDefault="00A86BD6" w:rsidP="00FE453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86BD6" w:rsidRPr="00FE4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20E"/>
    <w:rsid w:val="000A26E9"/>
    <w:rsid w:val="00483C0B"/>
    <w:rsid w:val="00512B77"/>
    <w:rsid w:val="0056120E"/>
    <w:rsid w:val="005A6F62"/>
    <w:rsid w:val="0063343D"/>
    <w:rsid w:val="00713C29"/>
    <w:rsid w:val="00A86BD6"/>
    <w:rsid w:val="00B22AE3"/>
    <w:rsid w:val="00B56B23"/>
    <w:rsid w:val="00D11E65"/>
    <w:rsid w:val="00D86964"/>
    <w:rsid w:val="00E91380"/>
    <w:rsid w:val="00F74ECF"/>
    <w:rsid w:val="00FE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C5759"/>
  <w15:chartTrackingRefBased/>
  <w15:docId w15:val="{E6B4BBEE-59C0-43BC-91DE-72AFA199B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3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7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hyperlink" Target="http://www.odl.unbi74.ru/images/Pipa-i-balalayka.jpg" TargetMode="External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7</cp:revision>
  <dcterms:created xsi:type="dcterms:W3CDTF">2022-06-20T11:35:00Z</dcterms:created>
  <dcterms:modified xsi:type="dcterms:W3CDTF">2022-06-21T07:32:00Z</dcterms:modified>
</cp:coreProperties>
</file>