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A5" w:rsidRPr="005E1804" w:rsidRDefault="00BF6FA5" w:rsidP="00BF6FA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B2D12E" wp14:editId="140F9FA4">
            <wp:simplePos x="0" y="0"/>
            <wp:positionH relativeFrom="column">
              <wp:posOffset>-191135</wp:posOffset>
            </wp:positionH>
            <wp:positionV relativeFrom="paragraph">
              <wp:posOffset>7620</wp:posOffset>
            </wp:positionV>
            <wp:extent cx="2069465" cy="1338580"/>
            <wp:effectExtent l="0" t="0" r="6985" b="0"/>
            <wp:wrapSquare wrapText="bothSides"/>
            <wp:docPr id="1" name="Рисунок 1" descr="https://data.fantlab.ru/images/series/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fantlab.ru/images/series/29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Серия книг «</w:t>
      </w:r>
      <w:r w:rsidRPr="005E1804">
        <w:rPr>
          <w:rFonts w:ascii="Arial" w:hAnsi="Arial" w:cs="Arial"/>
          <w:b/>
          <w:sz w:val="28"/>
          <w:szCs w:val="28"/>
        </w:rPr>
        <w:t>Школьная библиотека</w:t>
      </w:r>
      <w:r>
        <w:rPr>
          <w:rFonts w:ascii="Arial" w:hAnsi="Arial" w:cs="Arial"/>
          <w:b/>
          <w:sz w:val="28"/>
          <w:szCs w:val="28"/>
        </w:rPr>
        <w:t>»</w:t>
      </w:r>
    </w:p>
    <w:p w:rsidR="00BF6FA5" w:rsidRPr="00277533" w:rsidRDefault="00BF6FA5" w:rsidP="00BF6FA5">
      <w:pPr>
        <w:spacing w:after="0"/>
        <w:ind w:firstLine="426"/>
        <w:rPr>
          <w:rFonts w:ascii="Arial" w:hAnsi="Arial" w:cs="Arial"/>
          <w:b/>
          <w:sz w:val="28"/>
          <w:szCs w:val="28"/>
        </w:rPr>
      </w:pPr>
      <w:r w:rsidRPr="00277533">
        <w:rPr>
          <w:rFonts w:ascii="Arial" w:hAnsi="Arial" w:cs="Arial"/>
          <w:b/>
          <w:sz w:val="28"/>
          <w:szCs w:val="28"/>
        </w:rPr>
        <w:t>Чтение - лучшее учение</w:t>
      </w:r>
    </w:p>
    <w:p w:rsidR="00BF6FA5" w:rsidRDefault="00BF6FA5" w:rsidP="00BF6FA5">
      <w:pPr>
        <w:spacing w:after="0"/>
        <w:ind w:firstLine="426"/>
        <w:rPr>
          <w:rFonts w:ascii="Arial" w:hAnsi="Arial" w:cs="Arial"/>
          <w:color w:val="222222"/>
          <w:sz w:val="28"/>
          <w:szCs w:val="28"/>
          <w:shd w:val="clear" w:color="auto" w:fill="F1F1F1"/>
        </w:rPr>
      </w:pPr>
    </w:p>
    <w:p w:rsidR="00BF6FA5" w:rsidRPr="00277533" w:rsidRDefault="00BF6FA5" w:rsidP="00BF6FA5">
      <w:pPr>
        <w:spacing w:after="0"/>
        <w:ind w:firstLine="426"/>
        <w:rPr>
          <w:rFonts w:ascii="Arial" w:hAnsi="Arial" w:cs="Arial"/>
          <w:color w:val="222222"/>
          <w:sz w:val="28"/>
          <w:szCs w:val="28"/>
          <w:shd w:val="clear" w:color="auto" w:fill="F1F1F1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1F1F1"/>
        </w:rPr>
        <w:t>Ч</w:t>
      </w:r>
      <w:r w:rsidRPr="00277533">
        <w:rPr>
          <w:rFonts w:ascii="Arial" w:hAnsi="Arial" w:cs="Arial"/>
          <w:color w:val="222222"/>
          <w:sz w:val="28"/>
          <w:szCs w:val="28"/>
          <w:shd w:val="clear" w:color="auto" w:fill="F1F1F1"/>
        </w:rPr>
        <w:t>итая эти книги, школьник получит настоящее удовольствие и всегда будет готов к уроку! </w:t>
      </w:r>
    </w:p>
    <w:p w:rsidR="00BF6FA5" w:rsidRDefault="00BF6FA5" w:rsidP="00BF6FA5">
      <w:pPr>
        <w:spacing w:after="0"/>
        <w:ind w:firstLine="426"/>
        <w:rPr>
          <w:rFonts w:ascii="Tahoma" w:hAnsi="Tahoma" w:cs="Tahoma"/>
          <w:color w:val="222222"/>
          <w:shd w:val="clear" w:color="auto" w:fill="F1F1F1"/>
        </w:rPr>
      </w:pPr>
    </w:p>
    <w:p w:rsidR="00BF6FA5" w:rsidRDefault="00BF6FA5" w:rsidP="00BF6FA5">
      <w:pPr>
        <w:spacing w:after="0"/>
        <w:ind w:firstLine="426"/>
        <w:rPr>
          <w:rFonts w:ascii="Tahoma" w:hAnsi="Tahoma" w:cs="Tahoma"/>
          <w:color w:val="222222"/>
          <w:shd w:val="clear" w:color="auto" w:fill="F1F1F1"/>
        </w:rPr>
      </w:pPr>
    </w:p>
    <w:p w:rsidR="00BF6FA5" w:rsidRPr="008F268A" w:rsidRDefault="00BF6FA5" w:rsidP="00BF6FA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BF6FA5" w:rsidRPr="008F268A" w:rsidRDefault="00BF6FA5" w:rsidP="00BF6FA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F268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5408" behindDoc="0" locked="0" layoutInCell="1" allowOverlap="1" wp14:anchorId="366C0675" wp14:editId="694092F7">
            <wp:simplePos x="0" y="0"/>
            <wp:positionH relativeFrom="column">
              <wp:posOffset>-13335</wp:posOffset>
            </wp:positionH>
            <wp:positionV relativeFrom="paragraph">
              <wp:posOffset>74930</wp:posOffset>
            </wp:positionV>
            <wp:extent cx="1047115" cy="1619885"/>
            <wp:effectExtent l="0" t="0" r="635" b="0"/>
            <wp:wrapSquare wrapText="bothSides"/>
            <wp:docPr id="2" name="Рисунок 2" descr="ÐÐ¾Ð½ÑÑÐ°Ð½ÑÐ¸Ð½ ÐÐ¾ÑÐ¾Ð±ÑÐµÐ² - Ð£Ð±Ð¸ÑÑ Ð¿Ð¾Ð´ ÐÐ¾ÑÐºÐ²Ð¾Ð¹. ÐÐ¾Ð²ÐµÑÑÐ¸ Ð¸ ÑÐ°ÑÑÐºÐ°Ð·Ñ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¾Ð½ÑÑÐ°Ð½ÑÐ¸Ð½ ÐÐ¾ÑÐ¾Ð±ÑÐµÐ² - Ð£Ð±Ð¸ÑÑ Ð¿Ð¾Ð´ ÐÐ¾ÑÐºÐ²Ð¾Ð¹. ÐÐ¾Ð²ÐµÑÑÐ¸ Ð¸ ÑÐ°ÑÑÐºÐ°Ð·Ñ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68A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Воробьев, Константин. Убиты под Москвой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повести и рассказы / Константин Воробьев. - 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Москва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Детская литература, 2015. – 284 с.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ил. – (Школьная библиотека).</w:t>
      </w:r>
    </w:p>
    <w:p w:rsidR="00BF6FA5" w:rsidRPr="008F268A" w:rsidRDefault="00BF6FA5" w:rsidP="00BF6FA5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сборник писателя-фронтовика Константина Воробьева вошли его широко известные повести  «Убиты под Москвой», «Крик», «Это мы, Господи!» и рассказы «Дорога в отчий дом» и «Уха без соли».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:rsidR="00BF6FA5" w:rsidRPr="008F268A" w:rsidRDefault="00BF6FA5" w:rsidP="00BF6FA5">
      <w:pPr>
        <w:spacing w:after="0"/>
        <w:ind w:firstLine="142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BF6FA5" w:rsidRPr="008F268A" w:rsidRDefault="00BF6FA5" w:rsidP="00BF6FA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F268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 wp14:anchorId="6D52ED1D" wp14:editId="215F5425">
            <wp:simplePos x="0" y="0"/>
            <wp:positionH relativeFrom="column">
              <wp:posOffset>-140335</wp:posOffset>
            </wp:positionH>
            <wp:positionV relativeFrom="paragraph">
              <wp:posOffset>49530</wp:posOffset>
            </wp:positionV>
            <wp:extent cx="1054735" cy="1633855"/>
            <wp:effectExtent l="0" t="0" r="0" b="4445"/>
            <wp:wrapSquare wrapText="bothSides"/>
            <wp:docPr id="3" name="Рисунок 3" descr="Ð Ð°ÑÑÐºÐ°Ð·Ñ Ð¸ ÑÐºÐ°Ð·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ÑÑÐºÐ°Ð·Ñ Ð¸ ÑÐºÐ°Ð·Ðº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68A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Горький, М. Рассказы и сказки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М. Горький. - 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Москва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Детская литература, 2014. – 186 с.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ил. – (Школьная библиотека).</w:t>
      </w:r>
    </w:p>
    <w:p w:rsidR="00BF6FA5" w:rsidRPr="008F268A" w:rsidRDefault="00BF6FA5" w:rsidP="00BF6FA5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 книгу великого русского писателя XX века М. Горького вошли его ранние романтические рассказы «Макар </w:t>
      </w:r>
      <w:proofErr w:type="spell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Чудра</w:t>
      </w:r>
      <w:proofErr w:type="spell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», «Старуха </w:t>
      </w:r>
      <w:proofErr w:type="spell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Изергиль</w:t>
      </w:r>
      <w:proofErr w:type="spell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Челкаш</w:t>
      </w:r>
      <w:proofErr w:type="spell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 «Сказки об Италии» и другие.</w:t>
      </w:r>
    </w:p>
    <w:p w:rsidR="00BF6FA5" w:rsidRDefault="00BF6FA5" w:rsidP="00BF6FA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BF6FA5" w:rsidRPr="008F268A" w:rsidRDefault="00BF6FA5" w:rsidP="00BF6FA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8F268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 wp14:anchorId="612BC46A" wp14:editId="671B0074">
            <wp:simplePos x="0" y="0"/>
            <wp:positionH relativeFrom="column">
              <wp:posOffset>-191135</wp:posOffset>
            </wp:positionH>
            <wp:positionV relativeFrom="paragraph">
              <wp:posOffset>226695</wp:posOffset>
            </wp:positionV>
            <wp:extent cx="1047115" cy="1619885"/>
            <wp:effectExtent l="0" t="0" r="635" b="0"/>
            <wp:wrapSquare wrapText="bothSides"/>
            <wp:docPr id="4" name="Рисунок 4" descr="ÐÑÑÐµÑÐ»Ð°Ð² ÐÐ¾Ð½Ð´ÑÐ°ÑÑÐµÐ² - ÐÑÐ¿ÑÑÐº Ð¿Ð¾ ÑÐ°Ð½ÐµÐ½Ð¸Ñ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ÑÑÐµÑÐ»Ð°Ð² ÐÐ¾Ð½Ð´ÑÐ°ÑÑÐµÐ² - ÐÑÐ¿ÑÑÐº Ð¿Ð¾ ÑÐ°Ð½ÐµÐ½Ð¸Ñ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FA5" w:rsidRPr="008F268A" w:rsidRDefault="00BF6FA5" w:rsidP="00BF6FA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F268A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Кондратьев, Вячеслав. Отпуск по ранению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: повести / В.Л. Кондратьев. - 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Москва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Детская литература, 2015. – 284 с.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ил. – (Школьная библиотека).</w:t>
      </w:r>
    </w:p>
    <w:p w:rsidR="00BF6FA5" w:rsidRDefault="00BF6FA5" w:rsidP="00BF6FA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книгу вошли две повести о войне «Сашка» и «</w:t>
      </w:r>
      <w:r w:rsidRPr="008F268A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</w:rPr>
        <w:t>Отпуск по ранению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», главный герой которых - молодой солдат, вчерашний школьник, принявший на себя все бремя ответственности за судьбу Родины.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:rsidR="00BF6FA5" w:rsidRPr="008F268A" w:rsidRDefault="00BF6FA5" w:rsidP="00BF6FA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bookmarkStart w:id="0" w:name="_GoBack"/>
      <w:bookmarkEnd w:id="0"/>
      <w:r w:rsidRPr="008F268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3AF5E81E" wp14:editId="06D6A935">
            <wp:simplePos x="0" y="0"/>
            <wp:positionH relativeFrom="column">
              <wp:posOffset>-277495</wp:posOffset>
            </wp:positionH>
            <wp:positionV relativeFrom="paragraph">
              <wp:posOffset>205105</wp:posOffset>
            </wp:positionV>
            <wp:extent cx="1047115" cy="1619885"/>
            <wp:effectExtent l="0" t="0" r="635" b="0"/>
            <wp:wrapSquare wrapText="bothSides"/>
            <wp:docPr id="5" name="Рисунок 5" descr="ÐÐ¾ÑÐ¸Ñ ÐÐ°ÑÑÐµÑÐ½Ð°Ðº - ÐÐ¾ÐºÑÐ¾Ñ ÐÐ¸Ð²Ð°Ð³Ð¾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Ð¾ÑÐ¸Ñ ÐÐ°ÑÑÐµÑÐ½Ð°Ðº - ÐÐ¾ÐºÑÐ¾Ñ ÐÐ¸Ð²Ð°Ð³Ð¾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FA5" w:rsidRPr="008F268A" w:rsidRDefault="00BF6FA5" w:rsidP="00BF6FA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8F268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Пастернак, Борис. Доктор Живаго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роман / Борис Пастернак. - 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Москва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Детская литература, 2017. – 606 с.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ил. – (Школьная библиотека).</w:t>
      </w:r>
    </w:p>
    <w:p w:rsidR="00BF6FA5" w:rsidRDefault="00BF6FA5" w:rsidP="00BF6FA5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Широко известный роман выдающегося поэта и прозаика ХХ века. Трагическая судьба его героя, слившись с судьбой самого автора, стала символом поколения, к которому они оба принадлежали.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:rsidR="00BF6FA5" w:rsidRPr="008F268A" w:rsidRDefault="00BF6FA5" w:rsidP="00BF6FA5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BF6FA5" w:rsidRPr="008F268A" w:rsidRDefault="00BF6FA5" w:rsidP="00BF6FA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F268A"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6FEBD0EE" wp14:editId="44BB36B1">
            <wp:simplePos x="0" y="0"/>
            <wp:positionH relativeFrom="column">
              <wp:posOffset>-26035</wp:posOffset>
            </wp:positionH>
            <wp:positionV relativeFrom="paragraph">
              <wp:posOffset>17780</wp:posOffset>
            </wp:positionV>
            <wp:extent cx="1065530" cy="1648460"/>
            <wp:effectExtent l="0" t="0" r="1270" b="8890"/>
            <wp:wrapSquare wrapText="bothSides"/>
            <wp:docPr id="6" name="Рисунок 6" descr="https://i.livelib.ru/boocover/1000224455/200/453a/Mark_Tven__Priklyucheniya_Geklberri_Fi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0224455/200/453a/Mark_Tven__Priklyucheniya_Geklberri_Fin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68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Твен, Марк. Приключения </w:t>
      </w:r>
      <w:proofErr w:type="spellStart"/>
      <w:r w:rsidRPr="008F268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Гекльберри</w:t>
      </w:r>
      <w:proofErr w:type="spellEnd"/>
      <w:r w:rsidRPr="008F268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Финна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Марк Твен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пер. с англ. Н. </w:t>
      </w:r>
      <w:proofErr w:type="spell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Дарузес</w:t>
      </w:r>
      <w:proofErr w:type="spell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– Москва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Детская литература, 2016. – 395 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– (Школьная библиотека).</w:t>
      </w:r>
    </w:p>
    <w:p w:rsidR="00BF6FA5" w:rsidRPr="008F268A" w:rsidRDefault="00BF6FA5" w:rsidP="00BF6FA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proofErr w:type="spell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Гекльберри</w:t>
      </w:r>
      <w:proofErr w:type="spell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Финн - умный, добрый, не терпящий посягательств на свою свободу и готовый на все, лишь бы избавить от рабской доли чернокожего друга. И его верный друг Том </w:t>
      </w:r>
      <w:proofErr w:type="spell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Сойер</w:t>
      </w:r>
      <w:proofErr w:type="spell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- смышленый, сообразительный и бесстрашный. Любимые герои, незабываемые приключения, истории, к которым мы будем возвращаться снова и снова! </w:t>
      </w:r>
    </w:p>
    <w:p w:rsidR="00BF6FA5" w:rsidRDefault="00BF6FA5" w:rsidP="00BF6FA5">
      <w:pPr>
        <w:spacing w:after="0"/>
        <w:ind w:firstLine="426"/>
      </w:pPr>
      <w:r>
        <w:tab/>
      </w:r>
    </w:p>
    <w:p w:rsidR="00BF6FA5" w:rsidRPr="008F268A" w:rsidRDefault="00BF6FA5" w:rsidP="00BF6FA5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8F268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5D2E046F" wp14:editId="496CF1E3">
            <wp:simplePos x="0" y="0"/>
            <wp:positionH relativeFrom="column">
              <wp:posOffset>-26035</wp:posOffset>
            </wp:positionH>
            <wp:positionV relativeFrom="paragraph">
              <wp:posOffset>41275</wp:posOffset>
            </wp:positionV>
            <wp:extent cx="1047115" cy="1619885"/>
            <wp:effectExtent l="0" t="0" r="635" b="0"/>
            <wp:wrapSquare wrapText="bothSides"/>
            <wp:docPr id="7" name="Рисунок 7" descr="ÐÐ½ÑÐ¾Ð½ Ð§ÐµÑÐ¾Ð² - Ð Ð°ÑÑÐºÐ°Ð·Ñ Ð¸ Ð¿Ð¾Ð²ÐµÑÑÐ¸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½ÑÐ¾Ð½ Ð§ÐµÑÐ¾Ð² - Ð Ð°ÑÑÐºÐ°Ð·Ñ Ð¸ Ð¿Ð¾Ð²ÐµÑÑÐ¸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68A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Чехов, А.П. Рассказы и повести</w:t>
      </w: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А.П. Чехов. – Москва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Детская литература, 2018. – 445 с.</w:t>
      </w:r>
      <w:proofErr w:type="gramStart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:</w:t>
      </w:r>
      <w:proofErr w:type="gramEnd"/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ил. – (Школьная библиотека).</w:t>
      </w:r>
    </w:p>
    <w:p w:rsidR="00BF6FA5" w:rsidRPr="008F268A" w:rsidRDefault="00BF6FA5" w:rsidP="00BF6FA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8F268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книгу вошли одни из самых лучших произведений А. П.  Чехова,</w:t>
      </w:r>
    </w:p>
    <w:p w:rsidR="00BF6FA5" w:rsidRPr="008F268A" w:rsidRDefault="00BF6FA5" w:rsidP="00BF6FA5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BF6FA5" w:rsidRDefault="00BF6FA5" w:rsidP="00BF6FA5">
      <w:pPr>
        <w:spacing w:after="0"/>
        <w:ind w:firstLine="426"/>
      </w:pPr>
    </w:p>
    <w:p w:rsidR="008C7560" w:rsidRDefault="008C7560"/>
    <w:sectPr w:rsidR="008C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A5"/>
    <w:rsid w:val="008C7560"/>
    <w:rsid w:val="00B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2019-05-30T06:25:00Z</dcterms:created>
  <dcterms:modified xsi:type="dcterms:W3CDTF">2019-05-30T06:26:00Z</dcterms:modified>
</cp:coreProperties>
</file>