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F71" w:rsidRDefault="00A11F71">
      <w:pPr>
        <w:rPr>
          <w:color w:val="000000"/>
          <w:shd w:val="clear" w:color="auto" w:fill="FFFFFF"/>
        </w:rPr>
      </w:pPr>
    </w:p>
    <w:p w:rsidR="00A11F71" w:rsidRDefault="00A11F71">
      <w:pPr>
        <w:rPr>
          <w:color w:val="000000"/>
          <w:shd w:val="clear" w:color="auto" w:fill="FFFFFF"/>
        </w:rPr>
      </w:pPr>
      <w:bookmarkStart w:id="0" w:name="_GoBack"/>
      <w:bookmarkEnd w:id="0"/>
      <w:r w:rsidRPr="00A11F71">
        <w:rPr>
          <w:color w:val="000000"/>
          <w:shd w:val="clear" w:color="auto" w:fill="FFFFFF"/>
        </w:rPr>
        <w:t xml:space="preserve">Как отмечали на Руси праздники Леш -день и Домины, что за праздник Бабьи именины, и когда отмечают день </w:t>
      </w:r>
      <w:proofErr w:type="spellStart"/>
      <w:r w:rsidRPr="00A11F71">
        <w:rPr>
          <w:color w:val="000000"/>
          <w:shd w:val="clear" w:color="auto" w:fill="FFFFFF"/>
        </w:rPr>
        <w:t>Астафия</w:t>
      </w:r>
      <w:proofErr w:type="spellEnd"/>
      <w:r w:rsidRPr="00A11F71">
        <w:rPr>
          <w:color w:val="000000"/>
          <w:shd w:val="clear" w:color="auto" w:fill="FFFFFF"/>
        </w:rPr>
        <w:t xml:space="preserve"> </w:t>
      </w:r>
      <w:proofErr w:type="spellStart"/>
      <w:r w:rsidRPr="00A11F71">
        <w:rPr>
          <w:color w:val="000000"/>
          <w:shd w:val="clear" w:color="auto" w:fill="FFFFFF"/>
        </w:rPr>
        <w:t>Листобоя</w:t>
      </w:r>
      <w:proofErr w:type="spellEnd"/>
      <w:r w:rsidRPr="00A11F71">
        <w:rPr>
          <w:color w:val="000000"/>
          <w:shd w:val="clear" w:color="auto" w:fill="FFFFFF"/>
        </w:rPr>
        <w:t>? Все это и многое другое из истории старинной русской культуры, узнали 20 сентября 2024 г. гости из Горнозаводской городской организации ВОИ, на программе «Русские праздники сентября».</w:t>
      </w:r>
      <w:r w:rsidRPr="00A11F71">
        <w:rPr>
          <w:color w:val="000000"/>
        </w:rPr>
        <w:br/>
      </w:r>
      <w:r w:rsidRPr="00A11F71">
        <w:rPr>
          <w:color w:val="000000"/>
          <w:shd w:val="clear" w:color="auto" w:fill="FFFFFF"/>
        </w:rPr>
        <w:t>Участники вспоминали значения старинных русских слов, традиции и обычаи старо – русских праздников, разгадывали загадки о крестьянском быте, участвовали в викторине «Чем каждый овощ знаменит?», блеснули актерскими талантами в театре – экспромте «Сам не плошай», активно участвовали в показе пантомим и получили заряд бодрости и хорошего настроения!</w:t>
      </w:r>
    </w:p>
    <w:p w:rsidR="00A11F71" w:rsidRDefault="00A11F71">
      <w:pPr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3225731C" wp14:editId="5BDD420D">
            <wp:extent cx="5940425" cy="4470170"/>
            <wp:effectExtent l="0" t="0" r="3175" b="6985"/>
            <wp:docPr id="2" name="Рисунок 2" descr="https://sun9-10.userapi.com/impg/mdgVzP1DN3tyYzS8SgzH8FJCGLTMJHGkbeAANQ/ZWVXZ9oDPTs.jpg?size=1600x1204&amp;quality=95&amp;sign=bad9c4a48e223f27628c482aedb8aa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0.userapi.com/impg/mdgVzP1DN3tyYzS8SgzH8FJCGLTMJHGkbeAANQ/ZWVXZ9oDPTs.jpg?size=1600x1204&amp;quality=95&amp;sign=bad9c4a48e223f27628c482aedb8aa1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-253365</wp:posOffset>
            </wp:positionV>
            <wp:extent cx="5940425" cy="4470170"/>
            <wp:effectExtent l="0" t="0" r="3175" b="6985"/>
            <wp:wrapNone/>
            <wp:docPr id="4" name="Рисунок 4" descr="https://sun9-49.userapi.com/impg/mHUUHAw-abglNKgAR-P4keo2UHTTA2zKbkgWtQ/2hRu3C-D76Q.jpg?size=1600x1204&amp;quality=95&amp;sign=7ace3a34c348a8b2b0678b9eb1de09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9.userapi.com/impg/mHUUHAw-abglNKgAR-P4keo2UHTTA2zKbkgWtQ/2hRu3C-D76Q.jpg?size=1600x1204&amp;quality=95&amp;sign=7ace3a34c348a8b2b0678b9eb1de09c4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Default="00A11F71">
      <w:pPr>
        <w:rPr>
          <w:sz w:val="40"/>
        </w:rPr>
      </w:pPr>
    </w:p>
    <w:p w:rsidR="00A11F71" w:rsidRPr="00A11F71" w:rsidRDefault="00A11F71">
      <w:pPr>
        <w:rPr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865505</wp:posOffset>
            </wp:positionH>
            <wp:positionV relativeFrom="paragraph">
              <wp:posOffset>2056130</wp:posOffset>
            </wp:positionV>
            <wp:extent cx="5940425" cy="4470170"/>
            <wp:effectExtent l="0" t="0" r="3175" b="6985"/>
            <wp:wrapNone/>
            <wp:docPr id="7" name="Рисунок 7" descr="https://sun9-54.userapi.com/impg/6nKDb6155ezh3pCZencDWAcOqeJlbaQAWdqBdw/x2vy-tPDbOI.jpg?size=1600x1204&amp;quality=95&amp;sign=d09390385e266b17b338f8de86bc36d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4.userapi.com/impg/6nKDb6155ezh3pCZencDWAcOqeJlbaQAWdqBdw/x2vy-tPDbOI.jpg?size=1600x1204&amp;quality=95&amp;sign=d09390385e266b17b338f8de86bc36d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11F71" w:rsidRPr="00A11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F71"/>
    <w:rsid w:val="00165595"/>
    <w:rsid w:val="00A1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CE43"/>
  <w15:chartTrackingRefBased/>
  <w15:docId w15:val="{E6452A7F-6E0E-48A6-B9E5-B2993DE1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2024-09-21T05:31:00Z</dcterms:created>
  <dcterms:modified xsi:type="dcterms:W3CDTF">2024-09-21T05:34:00Z</dcterms:modified>
</cp:coreProperties>
</file>