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813" w:rsidRPr="00624813" w:rsidRDefault="001C6FBD" w:rsidP="00624813">
      <w:pPr>
        <w:jc w:val="center"/>
        <w:rPr>
          <w:rFonts w:ascii="Arial" w:hAnsi="Arial" w:cs="Arial"/>
          <w:b/>
          <w:color w:val="000000"/>
          <w:sz w:val="28"/>
          <w:szCs w:val="28"/>
        </w:rPr>
      </w:pPr>
      <w:bookmarkStart w:id="0" w:name="_GoBack"/>
      <w:r w:rsidRPr="00624813">
        <w:rPr>
          <w:rFonts w:ascii="Times New Roman" w:hAnsi="Times New Roman" w:cs="Times New Roman"/>
          <w:b/>
          <w:sz w:val="28"/>
          <w:szCs w:val="28"/>
        </w:rPr>
        <w:t>Квест-игра «Чернобыль-зона отчуждения»</w:t>
      </w:r>
    </w:p>
    <w:bookmarkEnd w:id="0"/>
    <w:p w:rsidR="00624813" w:rsidRDefault="006167F2" w:rsidP="006248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4813">
        <w:rPr>
          <w:rFonts w:ascii="Arial" w:hAnsi="Arial" w:cs="Arial"/>
          <w:color w:val="000000"/>
          <w:sz w:val="28"/>
          <w:szCs w:val="28"/>
        </w:rPr>
        <w:br/>
      </w:r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рамках Дня памяти погибших в радиационных авариях и катастрофах, в Доме культуры была проведена квест игра.</w:t>
      </w:r>
      <w:r w:rsid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4813" w:rsidRDefault="006167F2" w:rsidP="006248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 игры: привлечь внимание подрастающего поколения к трагическому событию, которое произошло 26 апреля 1986 года.</w:t>
      </w:r>
      <w:r w:rsid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24813" w:rsidRDefault="006167F2" w:rsidP="006248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юнармейского отряда "Факел", МАОУ СОШ р.п.Тёплая Гора, следуя по заданному маршруту выполняли задания:</w:t>
      </w:r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"Сто к одному", ребята отвечали на вопросы викторины;</w:t>
      </w:r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-"Криптография", расшифровывали одну очень важную фразу;</w:t>
      </w:r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-"Пиктограммы", к знакам об опасности находили </w:t>
      </w:r>
      <w:proofErr w:type="spellStart"/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находили</w:t>
      </w:r>
      <w:proofErr w:type="spellEnd"/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правильное обозначение;</w:t>
      </w:r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- "Интернет-тур по городу призраку "Припять".</w:t>
      </w:r>
    </w:p>
    <w:p w:rsidR="00B200F4" w:rsidRPr="00624813" w:rsidRDefault="006167F2" w:rsidP="006248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За правильное выполнение заданий, ребята получали фрагмент карты, на которой и было обозначено место "бункера".</w:t>
      </w:r>
      <w:r w:rsid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248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"бункере" в полной темноте, отыскали "ценный артефакт"- средства защиты от радиационной опасности.</w:t>
      </w:r>
    </w:p>
    <w:p w:rsidR="00624813" w:rsidRPr="00624813" w:rsidRDefault="00624813" w:rsidP="0062481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24813" w:rsidRPr="00624813" w:rsidRDefault="00624813" w:rsidP="00624813">
      <w:pPr>
        <w:rPr>
          <w:rFonts w:ascii="Times New Roman" w:hAnsi="Times New Roman" w:cs="Times New Roman"/>
          <w:sz w:val="28"/>
          <w:szCs w:val="28"/>
        </w:rPr>
      </w:pPr>
    </w:p>
    <w:p w:rsidR="006167F2" w:rsidRPr="001C6FBD" w:rsidRDefault="00624813" w:rsidP="001C6FBD">
      <w:pPr>
        <w:jc w:val="center"/>
        <w:rPr>
          <w:rFonts w:ascii="Times New Roman" w:hAnsi="Times New Roman" w:cs="Times New Roman"/>
          <w:sz w:val="32"/>
          <w:szCs w:val="32"/>
        </w:rPr>
      </w:pPr>
      <w:r w:rsidRPr="00624813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00000" cy="7200000"/>
            <wp:effectExtent l="0" t="0" r="0" b="0"/>
            <wp:docPr id="5" name="Рисунок 5" descr="C:\Users\User\Desktop\Филиалы\Гасюль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илиалы\Гасюль\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4813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760000" cy="4320000"/>
            <wp:effectExtent l="0" t="0" r="0" b="0"/>
            <wp:docPr id="4" name="Рисунок 4" descr="C:\Users\User\Desktop\Филиалы\Гасюль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илиалы\Гасюль\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t>\</w:t>
      </w:r>
      <w:r w:rsidRPr="00624813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00000" cy="7200000"/>
            <wp:effectExtent l="0" t="0" r="0" b="0"/>
            <wp:docPr id="3" name="Рисунок 3" descr="C:\Users\User\Desktop\Филиалы\Гасюль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илиалы\Гасюль\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4813"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760000" cy="4320000"/>
            <wp:effectExtent l="0" t="0" r="0" b="0"/>
            <wp:docPr id="2" name="Рисунок 2" descr="C:\Users\User\Desktop\Филиалы\Гасюль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илиалы\Гасюль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24813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760000" cy="4320000"/>
            <wp:effectExtent l="0" t="0" r="0" b="0"/>
            <wp:docPr id="1" name="Рисунок 1" descr="C:\Users\User\Desktop\Филиалы\Гасюль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илиалы\Гасюль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167F2" w:rsidRPr="001C6FB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6FBD"/>
    <w:rsid w:val="001C6FBD"/>
    <w:rsid w:val="006167F2"/>
    <w:rsid w:val="00624813"/>
    <w:rsid w:val="00807198"/>
    <w:rsid w:val="00B200F4"/>
    <w:rsid w:val="00EF0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846D4"/>
  <w15:docId w15:val="{00DEBF34-C8A7-4B24-8F1B-60E870620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6CB9A-A838-49D6-A011-2A940C9CEF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2023-05-02T09:05:00Z</dcterms:created>
  <dcterms:modified xsi:type="dcterms:W3CDTF">2023-05-02T09:31:00Z</dcterms:modified>
</cp:coreProperties>
</file>