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B73731" w:rsidRDefault="00775713" w:rsidP="00B73731">
      <w:pPr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bookmarkStart w:id="0" w:name="_GoBack"/>
      <w:r w:rsidRPr="00B73731">
        <w:rPr>
          <w:rFonts w:ascii="Times New Roman" w:hAnsi="Times New Roman" w:cs="Times New Roman"/>
          <w:b/>
          <w:i/>
          <w:sz w:val="28"/>
          <w:szCs w:val="24"/>
        </w:rPr>
        <w:t>«Про всё на свете»</w:t>
      </w:r>
    </w:p>
    <w:bookmarkEnd w:id="0"/>
    <w:p w:rsidR="00775713" w:rsidRDefault="00775713" w:rsidP="00B73731">
      <w:pPr>
        <w:jc w:val="both"/>
        <w:rPr>
          <w:rFonts w:ascii="Times New Roman" w:hAnsi="Times New Roman" w:cs="Times New Roman"/>
          <w:sz w:val="28"/>
          <w:szCs w:val="24"/>
        </w:rPr>
      </w:pPr>
      <w:r w:rsidRPr="00B73731">
        <w:rPr>
          <w:rFonts w:ascii="Times New Roman" w:hAnsi="Times New Roman" w:cs="Times New Roman"/>
          <w:sz w:val="28"/>
          <w:szCs w:val="24"/>
        </w:rPr>
        <w:t>К юбилею С.Я.</w:t>
      </w:r>
      <w:r w:rsidR="00B73731" w:rsidRPr="00B73731">
        <w:rPr>
          <w:rFonts w:ascii="Times New Roman" w:hAnsi="Times New Roman" w:cs="Times New Roman"/>
          <w:sz w:val="28"/>
          <w:szCs w:val="24"/>
        </w:rPr>
        <w:t xml:space="preserve"> </w:t>
      </w:r>
      <w:r w:rsidRPr="00B73731">
        <w:rPr>
          <w:rFonts w:ascii="Times New Roman" w:hAnsi="Times New Roman" w:cs="Times New Roman"/>
          <w:sz w:val="28"/>
          <w:szCs w:val="24"/>
        </w:rPr>
        <w:t>Маршака для детей подготовительной группы д/с пос.</w:t>
      </w:r>
      <w:r w:rsidR="00B73731" w:rsidRPr="00B73731">
        <w:rPr>
          <w:rFonts w:ascii="Times New Roman" w:hAnsi="Times New Roman" w:cs="Times New Roman"/>
          <w:sz w:val="28"/>
          <w:szCs w:val="24"/>
        </w:rPr>
        <w:t xml:space="preserve"> </w:t>
      </w:r>
      <w:r w:rsidRPr="00B73731">
        <w:rPr>
          <w:rFonts w:ascii="Times New Roman" w:hAnsi="Times New Roman" w:cs="Times New Roman"/>
          <w:sz w:val="28"/>
          <w:szCs w:val="24"/>
        </w:rPr>
        <w:t>Т-Гора была проведена литературная игра «Про всё на свете».</w:t>
      </w:r>
      <w:r w:rsidR="00B73731" w:rsidRPr="00B73731">
        <w:rPr>
          <w:rFonts w:ascii="Times New Roman" w:hAnsi="Times New Roman" w:cs="Times New Roman"/>
          <w:sz w:val="28"/>
          <w:szCs w:val="24"/>
        </w:rPr>
        <w:t xml:space="preserve"> </w:t>
      </w:r>
      <w:r w:rsidRPr="00B73731">
        <w:rPr>
          <w:rFonts w:ascii="Times New Roman" w:hAnsi="Times New Roman" w:cs="Times New Roman"/>
          <w:sz w:val="28"/>
          <w:szCs w:val="24"/>
        </w:rPr>
        <w:t>Ребята познакомились с жизнью и творчеством удивительного,</w:t>
      </w:r>
      <w:r w:rsidR="00B73731" w:rsidRPr="00B73731">
        <w:rPr>
          <w:rFonts w:ascii="Times New Roman" w:hAnsi="Times New Roman" w:cs="Times New Roman"/>
          <w:sz w:val="28"/>
          <w:szCs w:val="24"/>
        </w:rPr>
        <w:t xml:space="preserve"> </w:t>
      </w:r>
      <w:r w:rsidRPr="00B73731">
        <w:rPr>
          <w:rFonts w:ascii="Times New Roman" w:hAnsi="Times New Roman" w:cs="Times New Roman"/>
          <w:sz w:val="28"/>
          <w:szCs w:val="24"/>
        </w:rPr>
        <w:t>талантливого человека.</w:t>
      </w:r>
      <w:r w:rsidR="00B73731" w:rsidRPr="00B73731">
        <w:rPr>
          <w:rFonts w:ascii="Times New Roman" w:hAnsi="Times New Roman" w:cs="Times New Roman"/>
          <w:sz w:val="28"/>
          <w:szCs w:val="24"/>
        </w:rPr>
        <w:t xml:space="preserve"> </w:t>
      </w:r>
      <w:r w:rsidRPr="00B73731">
        <w:rPr>
          <w:rFonts w:ascii="Times New Roman" w:hAnsi="Times New Roman" w:cs="Times New Roman"/>
          <w:sz w:val="28"/>
          <w:szCs w:val="24"/>
        </w:rPr>
        <w:t>В игровой форме вспомнили основные произведения С.Я.</w:t>
      </w:r>
      <w:r w:rsidR="00B73731" w:rsidRPr="00B73731">
        <w:rPr>
          <w:rFonts w:ascii="Times New Roman" w:hAnsi="Times New Roman" w:cs="Times New Roman"/>
          <w:sz w:val="28"/>
          <w:szCs w:val="24"/>
        </w:rPr>
        <w:t xml:space="preserve"> </w:t>
      </w:r>
      <w:r w:rsidRPr="00B73731">
        <w:rPr>
          <w:rFonts w:ascii="Times New Roman" w:hAnsi="Times New Roman" w:cs="Times New Roman"/>
          <w:sz w:val="28"/>
          <w:szCs w:val="24"/>
        </w:rPr>
        <w:t>М</w:t>
      </w:r>
      <w:r w:rsidR="00AD0FED" w:rsidRPr="00B73731">
        <w:rPr>
          <w:rFonts w:ascii="Times New Roman" w:hAnsi="Times New Roman" w:cs="Times New Roman"/>
          <w:sz w:val="28"/>
          <w:szCs w:val="24"/>
        </w:rPr>
        <w:t>аршака,</w:t>
      </w:r>
      <w:r w:rsidR="00B73731" w:rsidRPr="00B73731">
        <w:rPr>
          <w:rFonts w:ascii="Times New Roman" w:hAnsi="Times New Roman" w:cs="Times New Roman"/>
          <w:sz w:val="28"/>
          <w:szCs w:val="24"/>
        </w:rPr>
        <w:t xml:space="preserve"> </w:t>
      </w:r>
      <w:r w:rsidR="00AD0FED" w:rsidRPr="00B73731">
        <w:rPr>
          <w:rFonts w:ascii="Times New Roman" w:hAnsi="Times New Roman" w:cs="Times New Roman"/>
          <w:sz w:val="28"/>
          <w:szCs w:val="24"/>
        </w:rPr>
        <w:t>построили «кошкин дом»,</w:t>
      </w:r>
      <w:r w:rsidR="00B73731" w:rsidRPr="00B73731">
        <w:rPr>
          <w:rFonts w:ascii="Times New Roman" w:hAnsi="Times New Roman" w:cs="Times New Roman"/>
          <w:sz w:val="28"/>
          <w:szCs w:val="24"/>
        </w:rPr>
        <w:t xml:space="preserve"> </w:t>
      </w:r>
      <w:r w:rsidR="00AD0FED" w:rsidRPr="00B73731">
        <w:rPr>
          <w:rFonts w:ascii="Times New Roman" w:hAnsi="Times New Roman" w:cs="Times New Roman"/>
          <w:sz w:val="28"/>
          <w:szCs w:val="24"/>
        </w:rPr>
        <w:t>отгадывали загадки,</w:t>
      </w:r>
      <w:r w:rsidR="00B73731" w:rsidRPr="00B73731">
        <w:rPr>
          <w:rFonts w:ascii="Times New Roman" w:hAnsi="Times New Roman" w:cs="Times New Roman"/>
          <w:sz w:val="28"/>
          <w:szCs w:val="24"/>
        </w:rPr>
        <w:t xml:space="preserve"> </w:t>
      </w:r>
      <w:r w:rsidR="00AD0FED" w:rsidRPr="00B73731">
        <w:rPr>
          <w:rFonts w:ascii="Times New Roman" w:hAnsi="Times New Roman" w:cs="Times New Roman"/>
          <w:sz w:val="28"/>
          <w:szCs w:val="24"/>
        </w:rPr>
        <w:t>инсценировали сказку «Курочка Ряба и десять утят»,</w:t>
      </w:r>
      <w:r w:rsidR="00B73731" w:rsidRPr="00B73731">
        <w:rPr>
          <w:rFonts w:ascii="Times New Roman" w:hAnsi="Times New Roman" w:cs="Times New Roman"/>
          <w:sz w:val="28"/>
          <w:szCs w:val="24"/>
        </w:rPr>
        <w:t xml:space="preserve"> </w:t>
      </w:r>
      <w:r w:rsidR="00AD0FED" w:rsidRPr="00B73731">
        <w:rPr>
          <w:rFonts w:ascii="Times New Roman" w:hAnsi="Times New Roman" w:cs="Times New Roman"/>
          <w:sz w:val="28"/>
          <w:szCs w:val="24"/>
        </w:rPr>
        <w:t>побывали в зоопарке у зверей.</w:t>
      </w:r>
    </w:p>
    <w:p w:rsidR="00B73731" w:rsidRPr="00B73731" w:rsidRDefault="00B73731" w:rsidP="00B73731">
      <w:p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-270510</wp:posOffset>
            </wp:positionH>
            <wp:positionV relativeFrom="paragraph">
              <wp:posOffset>323215</wp:posOffset>
            </wp:positionV>
            <wp:extent cx="5940425" cy="44551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3731" w:rsidRPr="00B73731" w:rsidRDefault="00B73731" w:rsidP="00B73731">
      <w:p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5940425" cy="68453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84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5940425" cy="669671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9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69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73731" w:rsidRPr="00B73731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5713"/>
    <w:rsid w:val="007702D7"/>
    <w:rsid w:val="00775713"/>
    <w:rsid w:val="00AD0FED"/>
    <w:rsid w:val="00B200F4"/>
    <w:rsid w:val="00B73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8B912"/>
  <w15:docId w15:val="{10C354C8-C5FE-4A28-878A-1EF3F7673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2022-11-23T11:50:00Z</dcterms:created>
  <dcterms:modified xsi:type="dcterms:W3CDTF">2022-11-24T05:09:00Z</dcterms:modified>
</cp:coreProperties>
</file>