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E862AF" w:rsidRDefault="006004EE">
      <w:pPr>
        <w:rPr>
          <w:sz w:val="28"/>
          <w:szCs w:val="28"/>
        </w:rPr>
      </w:pPr>
      <w:r w:rsidRPr="00E862AF">
        <w:rPr>
          <w:sz w:val="28"/>
          <w:szCs w:val="28"/>
        </w:rPr>
        <w:t xml:space="preserve">Книги пермского писателя Л.И.Давыдычева хорошо известны не одному </w:t>
      </w:r>
      <w:r w:rsidR="00E7143B" w:rsidRPr="00E862AF">
        <w:rPr>
          <w:sz w:val="28"/>
          <w:szCs w:val="28"/>
        </w:rPr>
        <w:t xml:space="preserve">поколению </w:t>
      </w:r>
      <w:r w:rsidR="00E862AF" w:rsidRPr="00E862AF">
        <w:rPr>
          <w:sz w:val="28"/>
          <w:szCs w:val="28"/>
        </w:rPr>
        <w:t>детей. Яркие</w:t>
      </w:r>
      <w:r w:rsidR="00E7143B" w:rsidRPr="00E862AF">
        <w:rPr>
          <w:sz w:val="28"/>
          <w:szCs w:val="28"/>
        </w:rPr>
        <w:t xml:space="preserve"> </w:t>
      </w:r>
      <w:r w:rsidR="00E862AF" w:rsidRPr="00E862AF">
        <w:rPr>
          <w:sz w:val="28"/>
          <w:szCs w:val="28"/>
        </w:rPr>
        <w:t>персонажи, тонкий</w:t>
      </w:r>
      <w:r w:rsidR="00E7143B" w:rsidRPr="00E862AF">
        <w:rPr>
          <w:sz w:val="28"/>
          <w:szCs w:val="28"/>
        </w:rPr>
        <w:t xml:space="preserve"> </w:t>
      </w:r>
      <w:r w:rsidR="00E862AF" w:rsidRPr="00E862AF">
        <w:rPr>
          <w:sz w:val="28"/>
          <w:szCs w:val="28"/>
        </w:rPr>
        <w:t>юмор, поучительный</w:t>
      </w:r>
      <w:r w:rsidRPr="00E862AF">
        <w:rPr>
          <w:sz w:val="28"/>
          <w:szCs w:val="28"/>
        </w:rPr>
        <w:t xml:space="preserve"> сюжет-эти составляющие повестей </w:t>
      </w:r>
      <w:r w:rsidR="00E7143B" w:rsidRPr="00E862AF">
        <w:rPr>
          <w:sz w:val="28"/>
          <w:szCs w:val="28"/>
        </w:rPr>
        <w:t>автора вызывают интерес к книгам Давыдычева и сегодня.</w:t>
      </w:r>
    </w:p>
    <w:p w:rsidR="006004EE" w:rsidRDefault="00E862AF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08EB07E" wp14:editId="4D157BBC">
            <wp:simplePos x="0" y="0"/>
            <wp:positionH relativeFrom="column">
              <wp:posOffset>-267335</wp:posOffset>
            </wp:positionH>
            <wp:positionV relativeFrom="paragraph">
              <wp:posOffset>1431290</wp:posOffset>
            </wp:positionV>
            <wp:extent cx="5940425" cy="445516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4EE" w:rsidRPr="00E862AF">
        <w:rPr>
          <w:sz w:val="28"/>
          <w:szCs w:val="28"/>
        </w:rPr>
        <w:t xml:space="preserve">На </w:t>
      </w:r>
      <w:bookmarkStart w:id="0" w:name="_GoBack"/>
      <w:r w:rsidR="006004EE" w:rsidRPr="00E862AF">
        <w:rPr>
          <w:sz w:val="28"/>
          <w:szCs w:val="28"/>
        </w:rPr>
        <w:t xml:space="preserve">литературную игру «Страсти по Ивану </w:t>
      </w:r>
      <w:proofErr w:type="spellStart"/>
      <w:r w:rsidR="006004EE" w:rsidRPr="00E862AF">
        <w:rPr>
          <w:sz w:val="28"/>
          <w:szCs w:val="28"/>
        </w:rPr>
        <w:t>Семёнову</w:t>
      </w:r>
      <w:proofErr w:type="spellEnd"/>
      <w:r w:rsidR="006004EE" w:rsidRPr="00E862AF">
        <w:rPr>
          <w:sz w:val="28"/>
          <w:szCs w:val="28"/>
        </w:rPr>
        <w:t>»</w:t>
      </w:r>
      <w:bookmarkEnd w:id="0"/>
      <w:r w:rsidR="006004EE" w:rsidRPr="00E862AF">
        <w:rPr>
          <w:sz w:val="28"/>
          <w:szCs w:val="28"/>
        </w:rPr>
        <w:t xml:space="preserve"> в теплогорскую</w:t>
      </w:r>
      <w:r w:rsidR="00E7143B" w:rsidRPr="00E862AF">
        <w:rPr>
          <w:sz w:val="28"/>
          <w:szCs w:val="28"/>
        </w:rPr>
        <w:t xml:space="preserve"> библиотеку при</w:t>
      </w:r>
      <w:r w:rsidR="006004EE" w:rsidRPr="00E862AF">
        <w:rPr>
          <w:sz w:val="28"/>
          <w:szCs w:val="28"/>
        </w:rPr>
        <w:t xml:space="preserve">шли учащиеся 4-х </w:t>
      </w:r>
      <w:r w:rsidRPr="00E862AF">
        <w:rPr>
          <w:sz w:val="28"/>
          <w:szCs w:val="28"/>
        </w:rPr>
        <w:t>классов. Знакомство</w:t>
      </w:r>
      <w:r w:rsidR="006004EE" w:rsidRPr="00E862AF">
        <w:rPr>
          <w:sz w:val="28"/>
          <w:szCs w:val="28"/>
        </w:rPr>
        <w:t xml:space="preserve"> с жизнью и творчеством писателя продолжилось</w:t>
      </w:r>
      <w:r w:rsidR="00AD360B" w:rsidRPr="00E862AF">
        <w:rPr>
          <w:sz w:val="28"/>
          <w:szCs w:val="28"/>
        </w:rPr>
        <w:t xml:space="preserve"> творческими </w:t>
      </w:r>
      <w:r w:rsidRPr="00E862AF">
        <w:rPr>
          <w:sz w:val="28"/>
          <w:szCs w:val="28"/>
        </w:rPr>
        <w:t>заданиями, которые</w:t>
      </w:r>
      <w:r w:rsidR="00E7143B" w:rsidRPr="00E862AF">
        <w:rPr>
          <w:sz w:val="28"/>
          <w:szCs w:val="28"/>
        </w:rPr>
        <w:t xml:space="preserve"> выполняли </w:t>
      </w:r>
      <w:r w:rsidRPr="00E862AF">
        <w:rPr>
          <w:sz w:val="28"/>
          <w:szCs w:val="28"/>
        </w:rPr>
        <w:t>ребята: писали</w:t>
      </w:r>
      <w:r w:rsidR="00E7143B" w:rsidRPr="00E862AF">
        <w:rPr>
          <w:sz w:val="28"/>
          <w:szCs w:val="28"/>
        </w:rPr>
        <w:t xml:space="preserve"> письмо в </w:t>
      </w:r>
      <w:r w:rsidRPr="00E862AF">
        <w:rPr>
          <w:sz w:val="28"/>
          <w:szCs w:val="28"/>
        </w:rPr>
        <w:t>министерство</w:t>
      </w:r>
      <w:r w:rsidR="00E7143B" w:rsidRPr="00E862AF">
        <w:rPr>
          <w:sz w:val="28"/>
          <w:szCs w:val="28"/>
        </w:rPr>
        <w:t xml:space="preserve"> от Ивана </w:t>
      </w:r>
      <w:proofErr w:type="spellStart"/>
      <w:r w:rsidR="00E7143B" w:rsidRPr="00E862AF">
        <w:rPr>
          <w:sz w:val="28"/>
          <w:szCs w:val="28"/>
        </w:rPr>
        <w:t>Семёнова</w:t>
      </w:r>
      <w:proofErr w:type="spellEnd"/>
      <w:r w:rsidR="00E7143B" w:rsidRPr="00E862A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E7143B" w:rsidRPr="00E862AF">
        <w:rPr>
          <w:sz w:val="28"/>
          <w:szCs w:val="28"/>
        </w:rPr>
        <w:t>читали по ролям главы из повести.</w:t>
      </w:r>
    </w:p>
    <w:p w:rsidR="00E862AF" w:rsidRPr="00E862AF" w:rsidRDefault="00E862AF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1D76DBE8" wp14:editId="73DF1A4F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29146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62AF" w:rsidRPr="00E862AF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04EE"/>
    <w:rsid w:val="006004EE"/>
    <w:rsid w:val="00AD360B"/>
    <w:rsid w:val="00B200F4"/>
    <w:rsid w:val="00C5494C"/>
    <w:rsid w:val="00E7143B"/>
    <w:rsid w:val="00E862AF"/>
    <w:rsid w:val="00ED4642"/>
    <w:rsid w:val="00F3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680BD"/>
  <w15:docId w15:val="{FB59BB95-4CF9-4921-8F4F-CC8A76D51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2022-03-09T12:03:00Z</dcterms:created>
  <dcterms:modified xsi:type="dcterms:W3CDTF">2022-03-23T09:45:00Z</dcterms:modified>
</cp:coreProperties>
</file>