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C3F" w:rsidRPr="00990C3F" w:rsidRDefault="00990C3F" w:rsidP="00990C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Наркомания –</w:t>
      </w:r>
      <w:r w:rsidR="00BA2DC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иллюзия счастья/виртуальная книжная выставка/</w:t>
      </w:r>
    </w:p>
    <w:tbl>
      <w:tblPr>
        <w:tblW w:w="5000" w:type="pct"/>
        <w:tblCellSpacing w:w="7" w:type="dxa"/>
        <w:tblBorders>
          <w:bottom w:val="dotted" w:sz="6" w:space="0" w:color="BBBBBB"/>
        </w:tblBorders>
        <w:shd w:val="clear" w:color="auto" w:fill="FFFFFF"/>
        <w:tblCellMar>
          <w:top w:w="30" w:type="dxa"/>
          <w:left w:w="30" w:type="dxa"/>
          <w:bottom w:w="30" w:type="dxa"/>
          <w:right w:w="30" w:type="dxa"/>
        </w:tblCellMar>
        <w:tblLook w:val="04A0" w:firstRow="1" w:lastRow="0" w:firstColumn="1" w:lastColumn="0" w:noHBand="0" w:noVBand="1"/>
      </w:tblPr>
      <w:tblGrid>
        <w:gridCol w:w="9443"/>
      </w:tblGrid>
      <w:tr w:rsidR="00990C3F" w:rsidRPr="00990C3F" w:rsidTr="00990C3F">
        <w:trPr>
          <w:tblCellSpacing w:w="7" w:type="dxa"/>
        </w:trPr>
        <w:tc>
          <w:tcPr>
            <w:tcW w:w="0" w:type="auto"/>
            <w:shd w:val="clear" w:color="auto" w:fill="FFFFFF"/>
            <w:vAlign w:val="center"/>
            <w:hideMark/>
          </w:tcPr>
          <w:p w:rsidR="00990C3F" w:rsidRDefault="00990C3F" w:rsidP="00990C3F">
            <w:pPr>
              <w:spacing w:before="180" w:after="180" w:line="240" w:lineRule="auto"/>
              <w:rPr>
                <w:rFonts w:ascii="Times New Roman" w:eastAsia="Times New Roman" w:hAnsi="Times New Roman" w:cs="Times New Roman"/>
                <w:color w:val="4B4B4B"/>
                <w:sz w:val="24"/>
                <w:szCs w:val="24"/>
                <w:lang w:eastAsia="ru-RU"/>
              </w:rPr>
            </w:pPr>
            <w:r>
              <w:rPr>
                <w:rFonts w:ascii="Times New Roman" w:eastAsia="Times New Roman" w:hAnsi="Times New Roman" w:cs="Times New Roman"/>
                <w:noProof/>
                <w:color w:val="4B4B4B"/>
                <w:sz w:val="24"/>
                <w:szCs w:val="24"/>
                <w:lang w:eastAsia="ru-RU"/>
              </w:rPr>
              <w:drawing>
                <wp:inline distT="0" distB="0" distL="0" distR="0">
                  <wp:extent cx="4914900" cy="3276600"/>
                  <wp:effectExtent l="0" t="0" r="0" b="0"/>
                  <wp:docPr id="11" name="Рисунок 11" descr="E:\наркотики1\книги о наркотиках.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наркотики1\книги о наркотиках.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14900" cy="3276600"/>
                          </a:xfrm>
                          <a:prstGeom prst="rect">
                            <a:avLst/>
                          </a:prstGeom>
                          <a:noFill/>
                          <a:ln>
                            <a:noFill/>
                          </a:ln>
                        </pic:spPr>
                      </pic:pic>
                    </a:graphicData>
                  </a:graphic>
                </wp:inline>
              </w:drawing>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Наркомания – это страшная болезнь нашего общества. Тяжелые наркотики в состоянии за несколько недель поработить волю человека и подчинить его себе так, как не может ни один гипнотизер или психолог, «выжечь» человека дотла, превратить его в беспомощную дряхлую развалину, вся жизнь которой посвящена поиску очередной «дозы» и страху перед очередной ломкой.</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Самое ужасное, что наркомания шагает по миру все более и более широкими шагами. Если раньше наркотики употребляли единицы, и многие из них могли жить с этой привычкой довольно долго (вспомним того же Шерлока Холмса и то, что он любил побаловаться опиумом), то сейчас наркомания становится массовой.</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А с распространением огромного количества синтетических наркотиков, которые очень доступны и популярны у молодежи, это зло стало покушаться на самую большую ценность человечества – детей и молодых людей, то есть на наше будущее.</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Наркомания – одно из серьёзнейших заболеваний 21 века. Попав в неблагоприятную компанию человек, зачастую подросток, решает ради интереса принять психотропное вещество, совершенно не подозревая, какие последствия может повлечь этот поступок. Такие услуги как лечение наркомании анонимно предоставляет сегодня множеств центров. Специалисты этих учреждений сходятся во мнении о том, что приняв вещество единожды, очень сложно удержаться от повторного употребления.</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Сегодня эта проблема стала глобальной для всего мира, и потому что именно в этот момент, в настоящую минуту сотни тысяч людей во всем мире употребляют наркотик. Не столь важно, слабый он или сильный, особой разницы нет. Наркомания – это болезнь, прежде всего, это болезнь мозга и разума.</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Есть мнение, что наркоман – это гениальный человек, а наркомания болезнь гениальных умов: тех, кто знает «как», но не может это воплотить. Но это не значит, что если ТЫ начал употреблять наркотики, то теперь станешь гением. Ведь большинство наркоманов так и умирают наркоманами, которых никто не знал и никогда не узнает.</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lastRenderedPageBreak/>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 xml:space="preserve">Наркотики (от греч. </w:t>
            </w:r>
            <w:proofErr w:type="spellStart"/>
            <w:r w:rsidRPr="00990C3F">
              <w:rPr>
                <w:rFonts w:ascii="Times New Roman" w:eastAsia="Times New Roman" w:hAnsi="Times New Roman" w:cs="Times New Roman"/>
                <w:color w:val="4B4B4B"/>
                <w:sz w:val="24"/>
                <w:szCs w:val="24"/>
                <w:lang w:eastAsia="ru-RU"/>
              </w:rPr>
              <w:t>narkótikys</w:t>
            </w:r>
            <w:proofErr w:type="spellEnd"/>
            <w:r w:rsidRPr="00990C3F">
              <w:rPr>
                <w:rFonts w:ascii="Times New Roman" w:eastAsia="Times New Roman" w:hAnsi="Times New Roman" w:cs="Times New Roman"/>
                <w:color w:val="4B4B4B"/>
                <w:sz w:val="24"/>
                <w:szCs w:val="24"/>
                <w:lang w:eastAsia="ru-RU"/>
              </w:rPr>
              <w:t xml:space="preserve"> - «онемение») – это действующее на человеческую психику вещество, которое притупляет боль или приносит наслаждение </w:t>
            </w:r>
            <w:proofErr w:type="spellStart"/>
            <w:r w:rsidRPr="00990C3F">
              <w:rPr>
                <w:rFonts w:ascii="Times New Roman" w:eastAsia="Times New Roman" w:hAnsi="Times New Roman" w:cs="Times New Roman"/>
                <w:color w:val="4B4B4B"/>
                <w:sz w:val="24"/>
                <w:szCs w:val="24"/>
                <w:lang w:eastAsia="ru-RU"/>
              </w:rPr>
              <w:t>наркопотребителю</w:t>
            </w:r>
            <w:proofErr w:type="spellEnd"/>
            <w:r w:rsidRPr="00990C3F">
              <w:rPr>
                <w:rFonts w:ascii="Times New Roman" w:eastAsia="Times New Roman" w:hAnsi="Times New Roman" w:cs="Times New Roman"/>
                <w:color w:val="4B4B4B"/>
                <w:sz w:val="24"/>
                <w:szCs w:val="24"/>
                <w:lang w:eastAsia="ru-RU"/>
              </w:rPr>
              <w:t>.</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proofErr w:type="gramStart"/>
            <w:r w:rsidRPr="00990C3F">
              <w:rPr>
                <w:rFonts w:ascii="Times New Roman" w:eastAsia="Times New Roman" w:hAnsi="Times New Roman" w:cs="Times New Roman"/>
                <w:color w:val="4B4B4B"/>
                <w:sz w:val="24"/>
                <w:szCs w:val="24"/>
                <w:lang w:eastAsia="ru-RU"/>
              </w:rPr>
              <w:t xml:space="preserve">Наркомания (от греч. </w:t>
            </w:r>
            <w:proofErr w:type="spellStart"/>
            <w:r w:rsidRPr="00990C3F">
              <w:rPr>
                <w:rFonts w:ascii="Times New Roman" w:eastAsia="Times New Roman" w:hAnsi="Times New Roman" w:cs="Times New Roman"/>
                <w:color w:val="4B4B4B"/>
                <w:sz w:val="24"/>
                <w:szCs w:val="24"/>
                <w:lang w:eastAsia="ru-RU"/>
              </w:rPr>
              <w:t>narke</w:t>
            </w:r>
            <w:proofErr w:type="spellEnd"/>
            <w:r w:rsidRPr="00990C3F">
              <w:rPr>
                <w:rFonts w:ascii="Times New Roman" w:eastAsia="Times New Roman" w:hAnsi="Times New Roman" w:cs="Times New Roman"/>
                <w:color w:val="4B4B4B"/>
                <w:sz w:val="24"/>
                <w:szCs w:val="24"/>
                <w:lang w:eastAsia="ru-RU"/>
              </w:rPr>
              <w:t xml:space="preserve"> – оцепенение, </w:t>
            </w:r>
            <w:proofErr w:type="spellStart"/>
            <w:r w:rsidRPr="00990C3F">
              <w:rPr>
                <w:rFonts w:ascii="Times New Roman" w:eastAsia="Times New Roman" w:hAnsi="Times New Roman" w:cs="Times New Roman"/>
                <w:color w:val="4B4B4B"/>
                <w:sz w:val="24"/>
                <w:szCs w:val="24"/>
                <w:lang w:eastAsia="ru-RU"/>
              </w:rPr>
              <w:t>mania</w:t>
            </w:r>
            <w:proofErr w:type="spellEnd"/>
            <w:r w:rsidRPr="00990C3F">
              <w:rPr>
                <w:rFonts w:ascii="Times New Roman" w:eastAsia="Times New Roman" w:hAnsi="Times New Roman" w:cs="Times New Roman"/>
                <w:color w:val="4B4B4B"/>
                <w:sz w:val="24"/>
                <w:szCs w:val="24"/>
                <w:lang w:eastAsia="ru-RU"/>
              </w:rPr>
              <w:t xml:space="preserve">– безумие восторженность) – в медицине – болезнь, характеризующаяся патологическим влечением к наркотикам, приводящим к тяжелым нарушениям функций организма; в психологии – потребность в употреблении какого-либо лекарственного средства или химических веществ для </w:t>
            </w:r>
            <w:proofErr w:type="spellStart"/>
            <w:r w:rsidRPr="00990C3F">
              <w:rPr>
                <w:rFonts w:ascii="Times New Roman" w:eastAsia="Times New Roman" w:hAnsi="Times New Roman" w:cs="Times New Roman"/>
                <w:color w:val="4B4B4B"/>
                <w:sz w:val="24"/>
                <w:szCs w:val="24"/>
                <w:lang w:eastAsia="ru-RU"/>
              </w:rPr>
              <w:t>избежания</w:t>
            </w:r>
            <w:proofErr w:type="spellEnd"/>
            <w:r w:rsidRPr="00990C3F">
              <w:rPr>
                <w:rFonts w:ascii="Times New Roman" w:eastAsia="Times New Roman" w:hAnsi="Times New Roman" w:cs="Times New Roman"/>
                <w:color w:val="4B4B4B"/>
                <w:sz w:val="24"/>
                <w:szCs w:val="24"/>
                <w:lang w:eastAsia="ru-RU"/>
              </w:rPr>
              <w:t xml:space="preserve"> дискомфорта, возникающего при прекращении употребления, т.е. зависимость от химических веществ; в социологии – вид отклоняющегося поведения.</w:t>
            </w:r>
            <w:proofErr w:type="gramEnd"/>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Что же подталкивает подростков к тому, чтобы начать принимать наркотики? А причин порой бывает не так уж и мало. Молодые люди начинают употреблять наркотики часто из-за глубоких личных внутренних проблем: девушка отвернулась, кроссовки старые, неприятный разговор с родителями (для подростка это все серьезные проблемы). И в такой момент найдется «доброжелатель», который «поможет» справиться с тяжелыми чувствами и мыслями — просто и легко — с помощью наркотика уйти от решения проблемы. Некоторые начинают из любопытства: «Что же это такое, если о нем так много говорят и пишут?» Как устоять от соблазна?</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Уважаемые читатели приглашаем вас посетить виртуальную выставку!</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Наши книги расскажут вам о том, какое воздействие оказывают на человека психотропные вещества, как выбрать эффективный курс лечения, как помочь человеку вернуться к нормальной жизни. Мы должны понимать, что наркомания – это наша общая проблема, и решать ее мы тоже должны все вместе!</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Default="00990C3F" w:rsidP="00990C3F">
            <w:pPr>
              <w:spacing w:before="180" w:after="180" w:line="240" w:lineRule="auto"/>
              <w:rPr>
                <w:rFonts w:ascii="Arial" w:eastAsia="Times New Roman" w:hAnsi="Arial" w:cs="Arial"/>
                <w:color w:val="4B4B4B"/>
                <w:sz w:val="21"/>
                <w:szCs w:val="21"/>
                <w:lang w:eastAsia="ru-RU"/>
              </w:rPr>
            </w:pPr>
            <w:hyperlink r:id="rId6" w:history="1">
              <w:r w:rsidRPr="00990C3F">
                <w:rPr>
                  <w:rFonts w:ascii="Arial" w:eastAsia="Times New Roman" w:hAnsi="Arial" w:cs="Arial"/>
                  <w:color w:val="E27D25"/>
                  <w:sz w:val="21"/>
                  <w:szCs w:val="21"/>
                  <w:lang w:eastAsia="ru-RU"/>
                </w:rPr>
                <w:t>                                            </w:t>
              </w:r>
              <w:r>
                <w:rPr>
                  <w:rFonts w:ascii="Arial" w:eastAsia="Times New Roman" w:hAnsi="Arial" w:cs="Arial"/>
                  <w:noProof/>
                  <w:color w:val="E27D25"/>
                  <w:sz w:val="21"/>
                  <w:szCs w:val="21"/>
                  <w:lang w:eastAsia="ru-RU"/>
                </w:rPr>
                <w:drawing>
                  <wp:inline distT="0" distB="0" distL="0" distR="0" wp14:anchorId="0CAF3203" wp14:editId="381E670C">
                    <wp:extent cx="1952625" cy="3067050"/>
                    <wp:effectExtent l="0" t="0" r="9525" b="0"/>
                    <wp:docPr id="10" name="Рисунок 10" descr="https://i.mycdn.me/image?id=863361364256&amp;t=0&amp;plc=WEB&amp;tkn=*iYxS7Sj_DfhFGw7AA4CEvkaxpR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ycdn.me/image?id=863361364256&amp;t=0&amp;plc=WEB&amp;tkn=*iYxS7Sj_DfhFGw7AA4CEvkaxpR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2625" cy="3067050"/>
                            </a:xfrm>
                            <a:prstGeom prst="rect">
                              <a:avLst/>
                            </a:prstGeom>
                            <a:noFill/>
                            <a:ln>
                              <a:noFill/>
                            </a:ln>
                          </pic:spPr>
                        </pic:pic>
                      </a:graphicData>
                    </a:graphic>
                  </wp:inline>
                </w:drawing>
              </w:r>
            </w:hyperlink>
          </w:p>
          <w:p w:rsidR="00BA2DC4" w:rsidRPr="00990C3F" w:rsidRDefault="00BA2DC4" w:rsidP="00990C3F">
            <w:pPr>
              <w:spacing w:before="180" w:after="180" w:line="240" w:lineRule="auto"/>
              <w:rPr>
                <w:rFonts w:ascii="Arial" w:eastAsia="Times New Roman" w:hAnsi="Arial" w:cs="Arial"/>
                <w:color w:val="4B4B4B"/>
                <w:sz w:val="21"/>
                <w:szCs w:val="21"/>
                <w:lang w:eastAsia="ru-RU"/>
              </w:rPr>
            </w:pP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proofErr w:type="spellStart"/>
            <w:r w:rsidRPr="00990C3F">
              <w:rPr>
                <w:rFonts w:ascii="Times New Roman" w:eastAsia="Times New Roman" w:hAnsi="Times New Roman" w:cs="Times New Roman"/>
                <w:color w:val="4B4B4B"/>
                <w:sz w:val="24"/>
                <w:szCs w:val="24"/>
                <w:lang w:eastAsia="ru-RU"/>
              </w:rPr>
              <w:lastRenderedPageBreak/>
              <w:t>Исмуков</w:t>
            </w:r>
            <w:proofErr w:type="spellEnd"/>
            <w:r w:rsidRPr="00990C3F">
              <w:rPr>
                <w:rFonts w:ascii="Times New Roman" w:eastAsia="Times New Roman" w:hAnsi="Times New Roman" w:cs="Times New Roman"/>
                <w:color w:val="4B4B4B"/>
                <w:sz w:val="24"/>
                <w:szCs w:val="24"/>
                <w:lang w:eastAsia="ru-RU"/>
              </w:rPr>
              <w:t>, Н.Н. Без наркотиков</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программа предупреждения и преодоления наркотической зависимости / Н.Н. </w:t>
            </w:r>
            <w:proofErr w:type="spellStart"/>
            <w:r w:rsidRPr="00990C3F">
              <w:rPr>
                <w:rFonts w:ascii="Times New Roman" w:eastAsia="Times New Roman" w:hAnsi="Times New Roman" w:cs="Times New Roman"/>
                <w:color w:val="4B4B4B"/>
                <w:sz w:val="24"/>
                <w:szCs w:val="24"/>
                <w:lang w:eastAsia="ru-RU"/>
              </w:rPr>
              <w:t>Исмуков</w:t>
            </w:r>
            <w:proofErr w:type="spellEnd"/>
            <w:r w:rsidRPr="00990C3F">
              <w:rPr>
                <w:rFonts w:ascii="Times New Roman" w:eastAsia="Times New Roman" w:hAnsi="Times New Roman" w:cs="Times New Roman"/>
                <w:color w:val="4B4B4B"/>
                <w:sz w:val="24"/>
                <w:szCs w:val="24"/>
                <w:lang w:eastAsia="ru-RU"/>
              </w:rPr>
              <w:t>.- Москва</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ФАИР – ПРЕСС,2001.- 384с.: ил.- (Популярная медицина)</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 xml:space="preserve">Автор книги Николай Николаевич </w:t>
            </w:r>
            <w:proofErr w:type="spellStart"/>
            <w:r w:rsidRPr="00990C3F">
              <w:rPr>
                <w:rFonts w:ascii="Times New Roman" w:eastAsia="Times New Roman" w:hAnsi="Times New Roman" w:cs="Times New Roman"/>
                <w:color w:val="4B4B4B"/>
                <w:sz w:val="24"/>
                <w:szCs w:val="24"/>
                <w:lang w:eastAsia="ru-RU"/>
              </w:rPr>
              <w:t>Исмуков</w:t>
            </w:r>
            <w:proofErr w:type="spellEnd"/>
            <w:r w:rsidRPr="00990C3F">
              <w:rPr>
                <w:rFonts w:ascii="Times New Roman" w:eastAsia="Times New Roman" w:hAnsi="Times New Roman" w:cs="Times New Roman"/>
                <w:color w:val="4B4B4B"/>
                <w:sz w:val="24"/>
                <w:szCs w:val="24"/>
                <w:lang w:eastAsia="ru-RU"/>
              </w:rPr>
              <w:t xml:space="preserve"> – врач</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специализирующийся на лечении хронических болезней. Он разработал систему, следуя которой, многие его пациенты избавились от хронических заболеваний, считавшихся неизлечимыми. Рассматривая наркоманию как разновидность хронической болезни</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w:t>
            </w:r>
            <w:proofErr w:type="spellStart"/>
            <w:r w:rsidRPr="00990C3F">
              <w:rPr>
                <w:rFonts w:ascii="Times New Roman" w:eastAsia="Times New Roman" w:hAnsi="Times New Roman" w:cs="Times New Roman"/>
                <w:color w:val="4B4B4B"/>
                <w:sz w:val="24"/>
                <w:szCs w:val="24"/>
                <w:lang w:eastAsia="ru-RU"/>
              </w:rPr>
              <w:t>Исмуков</w:t>
            </w:r>
            <w:proofErr w:type="spellEnd"/>
            <w:r w:rsidRPr="00990C3F">
              <w:rPr>
                <w:rFonts w:ascii="Times New Roman" w:eastAsia="Times New Roman" w:hAnsi="Times New Roman" w:cs="Times New Roman"/>
                <w:color w:val="4B4B4B"/>
                <w:sz w:val="24"/>
                <w:szCs w:val="24"/>
                <w:lang w:eastAsia="ru-RU"/>
              </w:rPr>
              <w:t xml:space="preserve"> Н.Н. распространил свою методику восстановления защитных систем организма на лечение наркоманов. Практика подтвердила надежность нового подхода, изложению которого и посвящена книга.</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Книга поможет учителям и родителям выбрать у детей и подростков наркотическую настороженность, а также организовать эффективную психическую и физическую реабилитацию наркомана.</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proofErr w:type="gramStart"/>
            <w:r w:rsidRPr="00990C3F">
              <w:rPr>
                <w:rFonts w:ascii="Times New Roman" w:eastAsia="Times New Roman" w:hAnsi="Times New Roman" w:cs="Times New Roman"/>
                <w:color w:val="4B4B4B"/>
                <w:sz w:val="24"/>
                <w:szCs w:val="24"/>
                <w:lang w:eastAsia="ru-RU"/>
              </w:rPr>
              <w:t>Предназначена</w:t>
            </w:r>
            <w:proofErr w:type="gramEnd"/>
            <w:r w:rsidRPr="00990C3F">
              <w:rPr>
                <w:rFonts w:ascii="Times New Roman" w:eastAsia="Times New Roman" w:hAnsi="Times New Roman" w:cs="Times New Roman"/>
                <w:color w:val="4B4B4B"/>
                <w:sz w:val="24"/>
                <w:szCs w:val="24"/>
                <w:lang w:eastAsia="ru-RU"/>
              </w:rPr>
              <w:t xml:space="preserve"> для широкого круга читателей.</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hyperlink r:id="rId8" w:history="1">
              <w:r w:rsidRPr="00990C3F">
                <w:rPr>
                  <w:rFonts w:ascii="Times New Roman" w:eastAsia="Times New Roman" w:hAnsi="Times New Roman" w:cs="Times New Roman"/>
                  <w:color w:val="E27D25"/>
                  <w:sz w:val="24"/>
                  <w:szCs w:val="24"/>
                  <w:lang w:eastAsia="ru-RU"/>
                </w:rPr>
                <w:t>                             </w:t>
              </w:r>
              <w:r>
                <w:rPr>
                  <w:rFonts w:ascii="Times New Roman" w:eastAsia="Times New Roman" w:hAnsi="Times New Roman" w:cs="Times New Roman"/>
                  <w:noProof/>
                  <w:color w:val="E27D25"/>
                  <w:sz w:val="24"/>
                  <w:szCs w:val="24"/>
                  <w:lang w:eastAsia="ru-RU"/>
                </w:rPr>
                <w:drawing>
                  <wp:inline distT="0" distB="0" distL="0" distR="0" wp14:anchorId="01640C8C" wp14:editId="76420F34">
                    <wp:extent cx="2686050" cy="4267200"/>
                    <wp:effectExtent l="0" t="0" r="0" b="0"/>
                    <wp:docPr id="8" name="Рисунок 8" descr="https://i.mycdn.me/image?id=863361705504&amp;t=0&amp;plc=WEB&amp;tkn=*SK8_UMw1UB3g8bWi9zYqIHPe0R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ycdn.me/image?id=863361705504&amp;t=0&amp;plc=WEB&amp;tkn=*SK8_UMw1UB3g8bWi9zYqIHPe0R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6050" cy="4267200"/>
                            </a:xfrm>
                            <a:prstGeom prst="rect">
                              <a:avLst/>
                            </a:prstGeom>
                            <a:noFill/>
                            <a:ln>
                              <a:noFill/>
                            </a:ln>
                          </pic:spPr>
                        </pic:pic>
                      </a:graphicData>
                    </a:graphic>
                  </wp:inline>
                </w:drawing>
              </w:r>
            </w:hyperlink>
          </w:p>
          <w:p w:rsidR="00990C3F" w:rsidRPr="00990C3F" w:rsidRDefault="00990C3F" w:rsidP="00990C3F">
            <w:pPr>
              <w:spacing w:before="180" w:after="180" w:line="240" w:lineRule="auto"/>
              <w:rPr>
                <w:rFonts w:ascii="Arial" w:eastAsia="Times New Roman" w:hAnsi="Arial" w:cs="Arial"/>
                <w:color w:val="4B4B4B"/>
                <w:sz w:val="21"/>
                <w:szCs w:val="21"/>
                <w:lang w:eastAsia="ru-RU"/>
              </w:rPr>
            </w:pPr>
            <w:proofErr w:type="spellStart"/>
            <w:r w:rsidRPr="00990C3F">
              <w:rPr>
                <w:rFonts w:ascii="Times New Roman" w:eastAsia="Times New Roman" w:hAnsi="Times New Roman" w:cs="Times New Roman"/>
                <w:color w:val="4B4B4B"/>
                <w:sz w:val="24"/>
                <w:szCs w:val="24"/>
                <w:lang w:eastAsia="ru-RU"/>
              </w:rPr>
              <w:t>Фавр</w:t>
            </w:r>
            <w:proofErr w:type="spellEnd"/>
            <w:r w:rsidRPr="00990C3F">
              <w:rPr>
                <w:rFonts w:ascii="Times New Roman" w:eastAsia="Times New Roman" w:hAnsi="Times New Roman" w:cs="Times New Roman"/>
                <w:color w:val="4B4B4B"/>
                <w:sz w:val="24"/>
                <w:szCs w:val="24"/>
                <w:lang w:eastAsia="ru-RU"/>
              </w:rPr>
              <w:t xml:space="preserve"> Жаклин</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Осторожно – героин! Свидетельство матери / Жаклин </w:t>
            </w:r>
            <w:proofErr w:type="spellStart"/>
            <w:r w:rsidRPr="00990C3F">
              <w:rPr>
                <w:rFonts w:ascii="Times New Roman" w:eastAsia="Times New Roman" w:hAnsi="Times New Roman" w:cs="Times New Roman"/>
                <w:color w:val="4B4B4B"/>
                <w:sz w:val="24"/>
                <w:szCs w:val="24"/>
                <w:lang w:eastAsia="ru-RU"/>
              </w:rPr>
              <w:t>Фавр</w:t>
            </w:r>
            <w:proofErr w:type="spellEnd"/>
            <w:r w:rsidRPr="00990C3F">
              <w:rPr>
                <w:rFonts w:ascii="Times New Roman" w:eastAsia="Times New Roman" w:hAnsi="Times New Roman" w:cs="Times New Roman"/>
                <w:color w:val="4B4B4B"/>
                <w:sz w:val="24"/>
                <w:szCs w:val="24"/>
                <w:lang w:eastAsia="ru-RU"/>
              </w:rPr>
              <w:t>.- СПб</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Христианское общество «Библия для всех», 2002.- 153с.</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В книге рассказывается о реальных событиях, связанных с возращением к полноценной жизни Стефана - добропорядочного молодого человека из Швейцарии, страдающего от наркотической зависимости. Мать и близкие Стефана, пытаясь спасти его, используют для этого все возможные способы, но оказывается, что исцелить его может только Бог. Книга написана матерью Стефана.</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lastRenderedPageBreak/>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hyperlink r:id="rId10" w:history="1">
              <w:r w:rsidRPr="00990C3F">
                <w:rPr>
                  <w:rFonts w:ascii="Times New Roman" w:eastAsia="Times New Roman" w:hAnsi="Times New Roman" w:cs="Times New Roman"/>
                  <w:color w:val="E27D25"/>
                  <w:sz w:val="24"/>
                  <w:szCs w:val="24"/>
                  <w:lang w:eastAsia="ru-RU"/>
                </w:rPr>
                <w:t>                                        </w:t>
              </w:r>
              <w:r>
                <w:rPr>
                  <w:rFonts w:ascii="Times New Roman" w:eastAsia="Times New Roman" w:hAnsi="Times New Roman" w:cs="Times New Roman"/>
                  <w:noProof/>
                  <w:color w:val="E27D25"/>
                  <w:sz w:val="24"/>
                  <w:szCs w:val="24"/>
                  <w:lang w:eastAsia="ru-RU"/>
                </w:rPr>
                <w:drawing>
                  <wp:inline distT="0" distB="0" distL="0" distR="0" wp14:anchorId="5F4E2E82" wp14:editId="555B16E7">
                    <wp:extent cx="2724150" cy="4267200"/>
                    <wp:effectExtent l="0" t="0" r="0" b="0"/>
                    <wp:docPr id="7" name="Рисунок 7" descr="https://i.mycdn.me/image?id=863361809952&amp;t=0&amp;plc=WEB&amp;tkn=*AXCV-Ub7zwSy16arEljNpfAa2W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ycdn.me/image?id=863361809952&amp;t=0&amp;plc=WEB&amp;tkn=*AXCV-Ub7zwSy16arEljNpfAa2W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4150" cy="4267200"/>
                            </a:xfrm>
                            <a:prstGeom prst="rect">
                              <a:avLst/>
                            </a:prstGeom>
                            <a:noFill/>
                            <a:ln>
                              <a:noFill/>
                            </a:ln>
                          </pic:spPr>
                        </pic:pic>
                      </a:graphicData>
                    </a:graphic>
                  </wp:inline>
                </w:drawing>
              </w:r>
            </w:hyperlink>
          </w:p>
          <w:p w:rsidR="00990C3F" w:rsidRPr="00990C3F" w:rsidRDefault="00990C3F" w:rsidP="00990C3F">
            <w:pPr>
              <w:spacing w:before="180" w:after="180" w:line="240" w:lineRule="auto"/>
              <w:rPr>
                <w:rFonts w:ascii="Arial" w:eastAsia="Times New Roman" w:hAnsi="Arial" w:cs="Arial"/>
                <w:color w:val="4B4B4B"/>
                <w:sz w:val="21"/>
                <w:szCs w:val="21"/>
                <w:lang w:eastAsia="ru-RU"/>
              </w:rPr>
            </w:pPr>
            <w:proofErr w:type="spellStart"/>
            <w:r w:rsidRPr="00990C3F">
              <w:rPr>
                <w:rFonts w:ascii="Times New Roman" w:eastAsia="Times New Roman" w:hAnsi="Times New Roman" w:cs="Times New Roman"/>
                <w:color w:val="4B4B4B"/>
                <w:sz w:val="24"/>
                <w:szCs w:val="24"/>
                <w:lang w:eastAsia="ru-RU"/>
              </w:rPr>
              <w:t>Габиани</w:t>
            </w:r>
            <w:proofErr w:type="spellEnd"/>
            <w:r w:rsidRPr="00990C3F">
              <w:rPr>
                <w:rFonts w:ascii="Times New Roman" w:eastAsia="Times New Roman" w:hAnsi="Times New Roman" w:cs="Times New Roman"/>
                <w:color w:val="4B4B4B"/>
                <w:sz w:val="24"/>
                <w:szCs w:val="24"/>
                <w:lang w:eastAsia="ru-RU"/>
              </w:rPr>
              <w:t xml:space="preserve">, А.А. На краю пропасти: наркомания и наркоманы / А.А. </w:t>
            </w:r>
            <w:proofErr w:type="spellStart"/>
            <w:r w:rsidRPr="00990C3F">
              <w:rPr>
                <w:rFonts w:ascii="Times New Roman" w:eastAsia="Times New Roman" w:hAnsi="Times New Roman" w:cs="Times New Roman"/>
                <w:color w:val="4B4B4B"/>
                <w:sz w:val="24"/>
                <w:szCs w:val="24"/>
                <w:lang w:eastAsia="ru-RU"/>
              </w:rPr>
              <w:t>Габини</w:t>
            </w:r>
            <w:proofErr w:type="spellEnd"/>
            <w:r w:rsidRPr="00990C3F">
              <w:rPr>
                <w:rFonts w:ascii="Times New Roman" w:eastAsia="Times New Roman" w:hAnsi="Times New Roman" w:cs="Times New Roman"/>
                <w:color w:val="4B4B4B"/>
                <w:sz w:val="24"/>
                <w:szCs w:val="24"/>
                <w:lang w:eastAsia="ru-RU"/>
              </w:rPr>
              <w:t>.- Москва</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Мысль, 1990.- 220с.</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В работе на основании анализа и обобщения большого эмпирического материала дается характеристика современного развития наркотизма как социального явления</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а также рассматривается комплекс организационных, правовых, медицинских, воспитательных и иных мер, направленных на борьбу с этим злом. Половозрастной и социальный состав наркоманов, тяжкие социальные последствия применения наркотиков, преступная деятельность тех, кто участвует в их распространении, - вот неполный перечень вопросов, рассматриваемых в книге. </w:t>
            </w:r>
            <w:proofErr w:type="gramStart"/>
            <w:r w:rsidRPr="00990C3F">
              <w:rPr>
                <w:rFonts w:ascii="Times New Roman" w:eastAsia="Times New Roman" w:hAnsi="Times New Roman" w:cs="Times New Roman"/>
                <w:color w:val="4B4B4B"/>
                <w:sz w:val="24"/>
                <w:szCs w:val="24"/>
                <w:lang w:eastAsia="ru-RU"/>
              </w:rPr>
              <w:t>Предназначена</w:t>
            </w:r>
            <w:proofErr w:type="gramEnd"/>
            <w:r w:rsidRPr="00990C3F">
              <w:rPr>
                <w:rFonts w:ascii="Times New Roman" w:eastAsia="Times New Roman" w:hAnsi="Times New Roman" w:cs="Times New Roman"/>
                <w:color w:val="4B4B4B"/>
                <w:sz w:val="24"/>
                <w:szCs w:val="24"/>
                <w:lang w:eastAsia="ru-RU"/>
              </w:rPr>
              <w:t xml:space="preserve"> для широкого круга читателей.</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hyperlink r:id="rId12" w:history="1">
              <w:r w:rsidRPr="00990C3F">
                <w:rPr>
                  <w:rFonts w:ascii="Times New Roman" w:eastAsia="Times New Roman" w:hAnsi="Times New Roman" w:cs="Times New Roman"/>
                  <w:color w:val="E27D25"/>
                  <w:sz w:val="24"/>
                  <w:szCs w:val="24"/>
                  <w:lang w:eastAsia="ru-RU"/>
                </w:rPr>
                <w:t>                             </w:t>
              </w:r>
              <w:r>
                <w:rPr>
                  <w:rFonts w:ascii="Times New Roman" w:eastAsia="Times New Roman" w:hAnsi="Times New Roman" w:cs="Times New Roman"/>
                  <w:noProof/>
                  <w:color w:val="E27D25"/>
                  <w:sz w:val="24"/>
                  <w:szCs w:val="24"/>
                  <w:lang w:eastAsia="ru-RU"/>
                </w:rPr>
                <w:drawing>
                  <wp:inline distT="0" distB="0" distL="0" distR="0" wp14:anchorId="228A886B" wp14:editId="37A024F2">
                    <wp:extent cx="2771775" cy="4267200"/>
                    <wp:effectExtent l="0" t="0" r="9525" b="0"/>
                    <wp:docPr id="6" name="Рисунок 6" descr="https://i.mycdn.me/image?id=863362106144&amp;t=0&amp;plc=WEB&amp;tkn=*3q368qhuw9xcfhdqQEKWjm-n5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ycdn.me/image?id=863362106144&amp;t=0&amp;plc=WEB&amp;tkn=*3q368qhuw9xcfhdqQEKWjm-n5D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1775" cy="4267200"/>
                            </a:xfrm>
                            <a:prstGeom prst="rect">
                              <a:avLst/>
                            </a:prstGeom>
                            <a:noFill/>
                            <a:ln>
                              <a:noFill/>
                            </a:ln>
                          </pic:spPr>
                        </pic:pic>
                      </a:graphicData>
                    </a:graphic>
                  </wp:inline>
                </w:drawing>
              </w:r>
            </w:hyperlink>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Буянов, М.И. Размышления о наркомании: книга для учителя / М.И. Буянов.- Москва</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Просвещение, 1990.- 80с.</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Известный детский психиатр рассказывает о сущности наркомании, о некоторых факторах, предрасполагающих к появлению этой патологии, о формах профилактики и возможностях ее лечения. Опираясь на собственный врачебный опыт</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автор обращается к историческим и литературным примерам. Книга, написанная живым языком, располагает к осмыслению и обсуждению проблем, связанных с наркоманией. Адресована книга педагогам и родителям. Будет полезна широкому кругу читателей.</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hyperlink r:id="rId14" w:history="1">
              <w:r w:rsidRPr="00990C3F">
                <w:rPr>
                  <w:rFonts w:ascii="Times New Roman" w:eastAsia="Times New Roman" w:hAnsi="Times New Roman" w:cs="Times New Roman"/>
                  <w:color w:val="E27D25"/>
                  <w:sz w:val="24"/>
                  <w:szCs w:val="24"/>
                  <w:lang w:eastAsia="ru-RU"/>
                </w:rPr>
                <w:t>                               </w:t>
              </w:r>
              <w:r>
                <w:rPr>
                  <w:rFonts w:ascii="Times New Roman" w:eastAsia="Times New Roman" w:hAnsi="Times New Roman" w:cs="Times New Roman"/>
                  <w:noProof/>
                  <w:color w:val="E27D25"/>
                  <w:sz w:val="24"/>
                  <w:szCs w:val="24"/>
                  <w:lang w:eastAsia="ru-RU"/>
                </w:rPr>
                <w:drawing>
                  <wp:inline distT="0" distB="0" distL="0" distR="0" wp14:anchorId="15B63AF9" wp14:editId="0B011AE2">
                    <wp:extent cx="3048000" cy="4267200"/>
                    <wp:effectExtent l="0" t="0" r="0" b="0"/>
                    <wp:docPr id="5" name="Рисунок 5" descr="https://i.mycdn.me/image?id=863362199328&amp;t=0&amp;plc=WEB&amp;tkn=*t0vr1lChxg6qfJopJ3zbNPBA1pU">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ycdn.me/image?id=863362199328&amp;t=0&amp;plc=WEB&amp;tkn=*t0vr1lChxg6qfJopJ3zbNPBA1pU">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0" cy="4267200"/>
                            </a:xfrm>
                            <a:prstGeom prst="rect">
                              <a:avLst/>
                            </a:prstGeom>
                            <a:noFill/>
                            <a:ln>
                              <a:noFill/>
                            </a:ln>
                          </pic:spPr>
                        </pic:pic>
                      </a:graphicData>
                    </a:graphic>
                  </wp:inline>
                </w:drawing>
              </w:r>
            </w:hyperlink>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 xml:space="preserve">Анисимов, Л.Н. Профилактика пьянства, алкоголизма и наркомании среди молодежи / Л.Н. Анисимов.- Москва.: </w:t>
            </w:r>
            <w:proofErr w:type="spellStart"/>
            <w:r w:rsidRPr="00990C3F">
              <w:rPr>
                <w:rFonts w:ascii="Times New Roman" w:eastAsia="Times New Roman" w:hAnsi="Times New Roman" w:cs="Times New Roman"/>
                <w:color w:val="4B4B4B"/>
                <w:sz w:val="24"/>
                <w:szCs w:val="24"/>
                <w:lang w:eastAsia="ru-RU"/>
              </w:rPr>
              <w:t>Юрид</w:t>
            </w:r>
            <w:proofErr w:type="spellEnd"/>
            <w:r w:rsidRPr="00990C3F">
              <w:rPr>
                <w:rFonts w:ascii="Times New Roman" w:eastAsia="Times New Roman" w:hAnsi="Times New Roman" w:cs="Times New Roman"/>
                <w:color w:val="4B4B4B"/>
                <w:sz w:val="24"/>
                <w:szCs w:val="24"/>
                <w:lang w:eastAsia="ru-RU"/>
              </w:rPr>
              <w:t xml:space="preserve">. </w:t>
            </w:r>
            <w:proofErr w:type="gramStart"/>
            <w:r w:rsidRPr="00990C3F">
              <w:rPr>
                <w:rFonts w:ascii="Times New Roman" w:eastAsia="Times New Roman" w:hAnsi="Times New Roman" w:cs="Times New Roman"/>
                <w:color w:val="4B4B4B"/>
                <w:sz w:val="24"/>
                <w:szCs w:val="24"/>
                <w:lang w:eastAsia="ru-RU"/>
              </w:rPr>
              <w:t>лит</w:t>
            </w:r>
            <w:proofErr w:type="gramEnd"/>
            <w:r w:rsidRPr="00990C3F">
              <w:rPr>
                <w:rFonts w:ascii="Times New Roman" w:eastAsia="Times New Roman" w:hAnsi="Times New Roman" w:cs="Times New Roman"/>
                <w:color w:val="4B4B4B"/>
                <w:sz w:val="24"/>
                <w:szCs w:val="24"/>
                <w:lang w:eastAsia="ru-RU"/>
              </w:rPr>
              <w:t>., 1988.- 176с.</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В книге рассказывается о правовых</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социально-психологических, медицинских аспектах профилактика пьянства, алкоголизма наркомании среди молодежи, создании мощного фронта борьбы с этим социальным злом, координации усилий различных государственных и правоохранительных органов, общественных организаций, трудовых коллективов, учреждений культуры.</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hyperlink r:id="rId16" w:history="1">
              <w:r w:rsidRPr="00990C3F">
                <w:rPr>
                  <w:rFonts w:ascii="Times New Roman" w:eastAsia="Times New Roman" w:hAnsi="Times New Roman" w:cs="Times New Roman"/>
                  <w:color w:val="E27D25"/>
                  <w:sz w:val="24"/>
                  <w:szCs w:val="24"/>
                  <w:lang w:eastAsia="ru-RU"/>
                </w:rPr>
                <w:t>                           </w:t>
              </w:r>
              <w:r>
                <w:rPr>
                  <w:rFonts w:ascii="Times New Roman" w:eastAsia="Times New Roman" w:hAnsi="Times New Roman" w:cs="Times New Roman"/>
                  <w:noProof/>
                  <w:color w:val="E27D25"/>
                  <w:sz w:val="24"/>
                  <w:szCs w:val="24"/>
                  <w:lang w:eastAsia="ru-RU"/>
                </w:rPr>
                <w:drawing>
                  <wp:inline distT="0" distB="0" distL="0" distR="0" wp14:anchorId="4470FAF6" wp14:editId="3D58854F">
                    <wp:extent cx="3171825" cy="4267200"/>
                    <wp:effectExtent l="0" t="0" r="9525" b="0"/>
                    <wp:docPr id="4" name="Рисунок 4" descr="https://i.mycdn.me/image?id=863362304288&amp;t=0&amp;plc=WEB&amp;tkn=*nmywsrL8Kf5vXi9MRBAf0r_9WHQ">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mycdn.me/image?id=863362304288&amp;t=0&amp;plc=WEB&amp;tkn=*nmywsrL8Kf5vXi9MRBAf0r_9WHQ">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71825" cy="4267200"/>
                            </a:xfrm>
                            <a:prstGeom prst="rect">
                              <a:avLst/>
                            </a:prstGeom>
                            <a:noFill/>
                            <a:ln>
                              <a:noFill/>
                            </a:ln>
                          </pic:spPr>
                        </pic:pic>
                      </a:graphicData>
                    </a:graphic>
                  </wp:inline>
                </w:drawing>
              </w:r>
            </w:hyperlink>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proofErr w:type="spellStart"/>
            <w:r w:rsidRPr="00990C3F">
              <w:rPr>
                <w:rFonts w:ascii="Times New Roman" w:eastAsia="Times New Roman" w:hAnsi="Times New Roman" w:cs="Times New Roman"/>
                <w:color w:val="4B4B4B"/>
                <w:sz w:val="24"/>
                <w:szCs w:val="24"/>
                <w:lang w:eastAsia="ru-RU"/>
              </w:rPr>
              <w:t>Гурски</w:t>
            </w:r>
            <w:proofErr w:type="spellEnd"/>
            <w:r w:rsidRPr="00990C3F">
              <w:rPr>
                <w:rFonts w:ascii="Times New Roman" w:eastAsia="Times New Roman" w:hAnsi="Times New Roman" w:cs="Times New Roman"/>
                <w:color w:val="4B4B4B"/>
                <w:sz w:val="24"/>
                <w:szCs w:val="24"/>
                <w:lang w:eastAsia="ru-RU"/>
              </w:rPr>
              <w:t xml:space="preserve">, С. Внимание – наркомания! Пер. с </w:t>
            </w:r>
            <w:proofErr w:type="spellStart"/>
            <w:r w:rsidRPr="00990C3F">
              <w:rPr>
                <w:rFonts w:ascii="Times New Roman" w:eastAsia="Times New Roman" w:hAnsi="Times New Roman" w:cs="Times New Roman"/>
                <w:color w:val="4B4B4B"/>
                <w:sz w:val="24"/>
                <w:szCs w:val="24"/>
                <w:lang w:eastAsia="ru-RU"/>
              </w:rPr>
              <w:t>польс</w:t>
            </w:r>
            <w:proofErr w:type="spellEnd"/>
            <w:r w:rsidRPr="00990C3F">
              <w:rPr>
                <w:rFonts w:ascii="Times New Roman" w:eastAsia="Times New Roman" w:hAnsi="Times New Roman" w:cs="Times New Roman"/>
                <w:color w:val="4B4B4B"/>
                <w:sz w:val="24"/>
                <w:szCs w:val="24"/>
                <w:lang w:eastAsia="ru-RU"/>
              </w:rPr>
              <w:t xml:space="preserve">./ </w:t>
            </w:r>
            <w:proofErr w:type="spellStart"/>
            <w:r w:rsidRPr="00990C3F">
              <w:rPr>
                <w:rFonts w:ascii="Times New Roman" w:eastAsia="Times New Roman" w:hAnsi="Times New Roman" w:cs="Times New Roman"/>
                <w:color w:val="4B4B4B"/>
                <w:sz w:val="24"/>
                <w:szCs w:val="24"/>
                <w:lang w:eastAsia="ru-RU"/>
              </w:rPr>
              <w:t>С.Гурски</w:t>
            </w:r>
            <w:proofErr w:type="spellEnd"/>
            <w:r w:rsidRPr="00990C3F">
              <w:rPr>
                <w:rFonts w:ascii="Times New Roman" w:eastAsia="Times New Roman" w:hAnsi="Times New Roman" w:cs="Times New Roman"/>
                <w:color w:val="4B4B4B"/>
                <w:sz w:val="24"/>
                <w:szCs w:val="24"/>
                <w:lang w:eastAsia="ru-RU"/>
              </w:rPr>
              <w:t>.- Москва</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Медицина, 1998.-144с.</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В книге раскрываются личностные причины возникновения болезни и социальные предпосылки ее распространения; показаны как трагедия жертв этого порока</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так и связанные с ним проблемы общества. Автор знакомит с проявлениями болезни и способами борьбы с ней, а также с применяемыми методами лечения и социальной реабилитации наркоманов. Книга будет полезным подспорьем в работе педагогов, врачей, заинтересует широкий круг читателей.</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hyperlink r:id="rId18" w:history="1">
              <w:r w:rsidRPr="00990C3F">
                <w:rPr>
                  <w:rFonts w:ascii="Times New Roman" w:eastAsia="Times New Roman" w:hAnsi="Times New Roman" w:cs="Times New Roman"/>
                  <w:color w:val="E27D25"/>
                  <w:sz w:val="24"/>
                  <w:szCs w:val="24"/>
                  <w:lang w:eastAsia="ru-RU"/>
                </w:rPr>
                <w:t>                                 </w:t>
              </w:r>
              <w:r>
                <w:rPr>
                  <w:rFonts w:ascii="Times New Roman" w:eastAsia="Times New Roman" w:hAnsi="Times New Roman" w:cs="Times New Roman"/>
                  <w:noProof/>
                  <w:color w:val="E27D25"/>
                  <w:sz w:val="24"/>
                  <w:szCs w:val="24"/>
                  <w:lang w:eastAsia="ru-RU"/>
                </w:rPr>
                <w:drawing>
                  <wp:inline distT="0" distB="0" distL="0" distR="0" wp14:anchorId="07FF0EA8" wp14:editId="5EE1E62C">
                    <wp:extent cx="2867025" cy="4267200"/>
                    <wp:effectExtent l="0" t="0" r="9525" b="0"/>
                    <wp:docPr id="3" name="Рисунок 3" descr="https://i.mycdn.me/image?id=863362412832&amp;t=0&amp;plc=WEB&amp;tkn=*M6IvNqIzNQjXBeXrKi70T6S-LZk">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ycdn.me/image?id=863362412832&amp;t=0&amp;plc=WEB&amp;tkn=*M6IvNqIzNQjXBeXrKi70T6S-LZk">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67025" cy="4267200"/>
                            </a:xfrm>
                            <a:prstGeom prst="rect">
                              <a:avLst/>
                            </a:prstGeom>
                            <a:noFill/>
                            <a:ln>
                              <a:noFill/>
                            </a:ln>
                          </pic:spPr>
                        </pic:pic>
                      </a:graphicData>
                    </a:graphic>
                  </wp:inline>
                </w:drawing>
              </w:r>
            </w:hyperlink>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Левин, Б.М., Левин М.Б. Наркомания о наркоманы</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кн. для учителя / Б.М. Левин, М.Б. Левин.- Москва</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Просвещение, 1991.- 160с.</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В книге рассматриваются социальные проблемы наркомании среди молодежи. На материалах социологических исследований анализируются причины и тенденции процесса, дается информация об образе жизни наркоманов и их демографическая характеристика. В связи с проблемой наркомании авторы высказывают свою точку зрения на проблемы неформальных объединений молодежи.</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hyperlink r:id="rId20" w:history="1">
              <w:r w:rsidRPr="00990C3F">
                <w:rPr>
                  <w:rFonts w:ascii="Times New Roman" w:eastAsia="Times New Roman" w:hAnsi="Times New Roman" w:cs="Times New Roman"/>
                  <w:color w:val="E27D25"/>
                  <w:sz w:val="24"/>
                  <w:szCs w:val="24"/>
                  <w:lang w:eastAsia="ru-RU"/>
                </w:rPr>
                <w:t>                         </w:t>
              </w:r>
              <w:r>
                <w:rPr>
                  <w:rFonts w:ascii="Times New Roman" w:eastAsia="Times New Roman" w:hAnsi="Times New Roman" w:cs="Times New Roman"/>
                  <w:noProof/>
                  <w:color w:val="E27D25"/>
                  <w:sz w:val="24"/>
                  <w:szCs w:val="24"/>
                  <w:lang w:eastAsia="ru-RU"/>
                </w:rPr>
                <w:drawing>
                  <wp:inline distT="0" distB="0" distL="0" distR="0" wp14:anchorId="1B480718" wp14:editId="3544E6C8">
                    <wp:extent cx="3162300" cy="4267200"/>
                    <wp:effectExtent l="0" t="0" r="0" b="0"/>
                    <wp:docPr id="2" name="Рисунок 2" descr="https://i.mycdn.me/image?id=863362568224&amp;t=0&amp;plc=WEB&amp;tkn=*Mv9UXuuWVgp6iS8v7ObFmy3Ash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ycdn.me/image?id=863362568224&amp;t=0&amp;plc=WEB&amp;tkn=*Mv9UXuuWVgp6iS8v7ObFmy3AshE">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62300" cy="4267200"/>
                            </a:xfrm>
                            <a:prstGeom prst="rect">
                              <a:avLst/>
                            </a:prstGeom>
                            <a:noFill/>
                            <a:ln>
                              <a:noFill/>
                            </a:ln>
                          </pic:spPr>
                        </pic:pic>
                      </a:graphicData>
                    </a:graphic>
                  </wp:inline>
                </w:drawing>
              </w:r>
            </w:hyperlink>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Бездна</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Бич ХХI</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 xml:space="preserve"> пьянство, наркомания, СПИД / сост. С Артюхов, предисл. Ч Айтматова.- Москва.: Мол. гвардия, 1988.- 318с.</w:t>
            </w:r>
            <w:proofErr w:type="gramStart"/>
            <w:r w:rsidRPr="00990C3F">
              <w:rPr>
                <w:rFonts w:ascii="Times New Roman" w:eastAsia="Times New Roman" w:hAnsi="Times New Roman" w:cs="Times New Roman"/>
                <w:color w:val="4B4B4B"/>
                <w:sz w:val="24"/>
                <w:szCs w:val="24"/>
                <w:lang w:eastAsia="ru-RU"/>
              </w:rPr>
              <w:t>:и</w:t>
            </w:r>
            <w:proofErr w:type="gramEnd"/>
            <w:r w:rsidRPr="00990C3F">
              <w:rPr>
                <w:rFonts w:ascii="Times New Roman" w:eastAsia="Times New Roman" w:hAnsi="Times New Roman" w:cs="Times New Roman"/>
                <w:color w:val="4B4B4B"/>
                <w:sz w:val="24"/>
                <w:szCs w:val="24"/>
                <w:lang w:eastAsia="ru-RU"/>
              </w:rPr>
              <w:t>л.</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Сборник рассказывает об острейших проблемах современности: пьянстве, наркомании, СПИДе. Авторы книги – публицисты, ученые медики.</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Default="00990C3F" w:rsidP="00990C3F">
            <w:pPr>
              <w:spacing w:before="180" w:after="180" w:line="240" w:lineRule="auto"/>
              <w:rPr>
                <w:rFonts w:ascii="Times New Roman" w:eastAsia="Times New Roman" w:hAnsi="Times New Roman" w:cs="Times New Roman"/>
                <w:color w:val="4B4B4B"/>
                <w:sz w:val="24"/>
                <w:szCs w:val="24"/>
                <w:lang w:eastAsia="ru-RU"/>
              </w:rPr>
            </w:pPr>
            <w:hyperlink r:id="rId22" w:history="1">
              <w:r w:rsidRPr="00990C3F">
                <w:rPr>
                  <w:rFonts w:ascii="Times New Roman" w:eastAsia="Times New Roman" w:hAnsi="Times New Roman" w:cs="Times New Roman"/>
                  <w:color w:val="E27D25"/>
                  <w:sz w:val="24"/>
                  <w:szCs w:val="24"/>
                  <w:lang w:eastAsia="ru-RU"/>
                </w:rPr>
                <w:t>                                         </w:t>
              </w:r>
              <w:r>
                <w:rPr>
                  <w:rFonts w:ascii="Times New Roman" w:eastAsia="Times New Roman" w:hAnsi="Times New Roman" w:cs="Times New Roman"/>
                  <w:noProof/>
                  <w:color w:val="E27D25"/>
                  <w:sz w:val="24"/>
                  <w:szCs w:val="24"/>
                  <w:lang w:eastAsia="ru-RU"/>
                </w:rPr>
                <w:drawing>
                  <wp:inline distT="0" distB="0" distL="0" distR="0" wp14:anchorId="2F564FF0" wp14:editId="1D457664">
                    <wp:extent cx="1809750" cy="2809875"/>
                    <wp:effectExtent l="0" t="0" r="0" b="9525"/>
                    <wp:docPr id="1" name="Рисунок 1" descr="https://i.mycdn.me/image?id=863362622240&amp;t=0&amp;plc=WEB&amp;tkn=*ailge_Qm5o7XQbG5XBOtn94uUbI">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ycdn.me/image?id=863362622240&amp;t=0&amp;plc=WEB&amp;tkn=*ailge_Qm5o7XQbG5XBOtn94uUbI">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0" cy="2809875"/>
                            </a:xfrm>
                            <a:prstGeom prst="rect">
                              <a:avLst/>
                            </a:prstGeom>
                            <a:noFill/>
                            <a:ln>
                              <a:noFill/>
                            </a:ln>
                          </pic:spPr>
                        </pic:pic>
                      </a:graphicData>
                    </a:graphic>
                  </wp:inline>
                </w:drawing>
              </w:r>
            </w:hyperlink>
          </w:p>
          <w:p w:rsidR="00BA2DC4" w:rsidRPr="00990C3F" w:rsidRDefault="00BA2DC4" w:rsidP="00990C3F">
            <w:pPr>
              <w:spacing w:before="180" w:after="180" w:line="240" w:lineRule="auto"/>
              <w:rPr>
                <w:rFonts w:ascii="Arial" w:eastAsia="Times New Roman" w:hAnsi="Arial" w:cs="Arial"/>
                <w:color w:val="4B4B4B"/>
                <w:sz w:val="21"/>
                <w:szCs w:val="21"/>
                <w:lang w:eastAsia="ru-RU"/>
              </w:rPr>
            </w:pPr>
            <w:bookmarkStart w:id="0" w:name="_GoBack"/>
            <w:bookmarkEnd w:id="0"/>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lastRenderedPageBreak/>
              <w:t xml:space="preserve">Война с наркомафией: пока без победителей /сост. Л.Н. </w:t>
            </w:r>
            <w:proofErr w:type="spellStart"/>
            <w:r w:rsidRPr="00990C3F">
              <w:rPr>
                <w:rFonts w:ascii="Times New Roman" w:eastAsia="Times New Roman" w:hAnsi="Times New Roman" w:cs="Times New Roman"/>
                <w:color w:val="4B4B4B"/>
                <w:sz w:val="24"/>
                <w:szCs w:val="24"/>
                <w:lang w:eastAsia="ru-RU"/>
              </w:rPr>
              <w:t>Елин</w:t>
            </w:r>
            <w:proofErr w:type="spellEnd"/>
            <w:r w:rsidRPr="00990C3F">
              <w:rPr>
                <w:rFonts w:ascii="Times New Roman" w:eastAsia="Times New Roman" w:hAnsi="Times New Roman" w:cs="Times New Roman"/>
                <w:color w:val="4B4B4B"/>
                <w:sz w:val="24"/>
                <w:szCs w:val="24"/>
                <w:lang w:eastAsia="ru-RU"/>
              </w:rPr>
              <w:t>.- Москва</w:t>
            </w:r>
            <w:proofErr w:type="gramStart"/>
            <w:r w:rsidRPr="00990C3F">
              <w:rPr>
                <w:rFonts w:ascii="Times New Roman" w:eastAsia="Times New Roman" w:hAnsi="Times New Roman" w:cs="Times New Roman"/>
                <w:color w:val="4B4B4B"/>
                <w:sz w:val="24"/>
                <w:szCs w:val="24"/>
                <w:lang w:eastAsia="ru-RU"/>
              </w:rPr>
              <w:t xml:space="preserve">.: </w:t>
            </w:r>
            <w:proofErr w:type="gramEnd"/>
            <w:r w:rsidRPr="00990C3F">
              <w:rPr>
                <w:rFonts w:ascii="Times New Roman" w:eastAsia="Times New Roman" w:hAnsi="Times New Roman" w:cs="Times New Roman"/>
                <w:color w:val="4B4B4B"/>
                <w:sz w:val="24"/>
                <w:szCs w:val="24"/>
                <w:lang w:eastAsia="ru-RU"/>
              </w:rPr>
              <w:t>Республика, 1992.- 335с.</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Arial" w:eastAsia="Times New Roman" w:hAnsi="Arial" w:cs="Arial"/>
                <w:color w:val="4B4B4B"/>
                <w:sz w:val="21"/>
                <w:szCs w:val="21"/>
                <w:lang w:eastAsia="ru-RU"/>
              </w:rPr>
              <w:t> </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r w:rsidRPr="00990C3F">
              <w:rPr>
                <w:rFonts w:ascii="Times New Roman" w:eastAsia="Times New Roman" w:hAnsi="Times New Roman" w:cs="Times New Roman"/>
                <w:color w:val="4B4B4B"/>
                <w:sz w:val="24"/>
                <w:szCs w:val="24"/>
                <w:lang w:eastAsia="ru-RU"/>
              </w:rPr>
              <w:t>Кто повинен в распространении "белой чумы", которая ежегодно уносит тысячи жизней, калечит свои жертвы морально и физически, ведет к полному распаду личности? На все вопросы ответит вам эта книга. В очерках и рассказах автор разоблачает преступления торговцев "белой смертью", главарей наркобизнеса, рассказывает о нелегкой борьбе с ней.</w:t>
            </w:r>
          </w:p>
          <w:p w:rsidR="00990C3F" w:rsidRPr="00990C3F" w:rsidRDefault="00990C3F" w:rsidP="00990C3F">
            <w:pPr>
              <w:spacing w:before="180" w:after="180" w:line="240" w:lineRule="auto"/>
              <w:rPr>
                <w:rFonts w:ascii="Arial" w:eastAsia="Times New Roman" w:hAnsi="Arial" w:cs="Arial"/>
                <w:color w:val="4B4B4B"/>
                <w:sz w:val="21"/>
                <w:szCs w:val="21"/>
                <w:lang w:eastAsia="ru-RU"/>
              </w:rPr>
            </w:pPr>
            <w:proofErr w:type="gramStart"/>
            <w:r w:rsidRPr="00990C3F">
              <w:rPr>
                <w:rFonts w:ascii="Times New Roman" w:eastAsia="Times New Roman" w:hAnsi="Times New Roman" w:cs="Times New Roman"/>
                <w:color w:val="4B4B4B"/>
                <w:sz w:val="24"/>
                <w:szCs w:val="24"/>
                <w:lang w:eastAsia="ru-RU"/>
              </w:rPr>
              <w:t>Рассчитана</w:t>
            </w:r>
            <w:proofErr w:type="gramEnd"/>
            <w:r w:rsidRPr="00990C3F">
              <w:rPr>
                <w:rFonts w:ascii="Times New Roman" w:eastAsia="Times New Roman" w:hAnsi="Times New Roman" w:cs="Times New Roman"/>
                <w:color w:val="4B4B4B"/>
                <w:sz w:val="24"/>
                <w:szCs w:val="24"/>
                <w:lang w:eastAsia="ru-RU"/>
              </w:rPr>
              <w:t xml:space="preserve"> на самые широкие круги читателей.</w:t>
            </w:r>
          </w:p>
        </w:tc>
      </w:tr>
    </w:tbl>
    <w:p w:rsidR="00116E5B" w:rsidRDefault="00116E5B"/>
    <w:sectPr w:rsidR="00116E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C3F"/>
    <w:rsid w:val="00116E5B"/>
    <w:rsid w:val="00990C3F"/>
    <w:rsid w:val="00BA2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90C3F"/>
    <w:rPr>
      <w:color w:val="0000FF"/>
      <w:u w:val="single"/>
    </w:rPr>
  </w:style>
  <w:style w:type="paragraph" w:styleId="a4">
    <w:name w:val="Balloon Text"/>
    <w:basedOn w:val="a"/>
    <w:link w:val="a5"/>
    <w:uiPriority w:val="99"/>
    <w:semiHidden/>
    <w:unhideWhenUsed/>
    <w:rsid w:val="00990C3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0C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90C3F"/>
    <w:rPr>
      <w:color w:val="0000FF"/>
      <w:u w:val="single"/>
    </w:rPr>
  </w:style>
  <w:style w:type="paragraph" w:styleId="a4">
    <w:name w:val="Balloon Text"/>
    <w:basedOn w:val="a"/>
    <w:link w:val="a5"/>
    <w:uiPriority w:val="99"/>
    <w:semiHidden/>
    <w:unhideWhenUsed/>
    <w:rsid w:val="00990C3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0C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502362">
      <w:bodyDiv w:val="1"/>
      <w:marLeft w:val="0"/>
      <w:marRight w:val="0"/>
      <w:marTop w:val="0"/>
      <w:marBottom w:val="0"/>
      <w:divBdr>
        <w:top w:val="none" w:sz="0" w:space="0" w:color="auto"/>
        <w:left w:val="none" w:sz="0" w:space="0" w:color="auto"/>
        <w:bottom w:val="none" w:sz="0" w:space="0" w:color="auto"/>
        <w:right w:val="none" w:sz="0" w:space="0" w:color="auto"/>
      </w:divBdr>
      <w:divsChild>
        <w:div w:id="1258782489">
          <w:marLeft w:val="0"/>
          <w:marRight w:val="0"/>
          <w:marTop w:val="0"/>
          <w:marBottom w:val="180"/>
          <w:divBdr>
            <w:top w:val="none" w:sz="0" w:space="0" w:color="auto"/>
            <w:left w:val="none" w:sz="0" w:space="0" w:color="auto"/>
            <w:bottom w:val="none" w:sz="0" w:space="0" w:color="auto"/>
            <w:right w:val="none" w:sz="0" w:space="0" w:color="auto"/>
          </w:divBdr>
          <w:divsChild>
            <w:div w:id="157502908">
              <w:marLeft w:val="0"/>
              <w:marRight w:val="0"/>
              <w:marTop w:val="0"/>
              <w:marBottom w:val="0"/>
              <w:divBdr>
                <w:top w:val="none" w:sz="0" w:space="0" w:color="auto"/>
                <w:left w:val="none" w:sz="0" w:space="0" w:color="auto"/>
                <w:bottom w:val="none" w:sz="0" w:space="0" w:color="auto"/>
                <w:right w:val="none" w:sz="0" w:space="0" w:color="auto"/>
              </w:divBdr>
            </w:div>
          </w:divsChild>
        </w:div>
        <w:div w:id="46073298">
          <w:marLeft w:val="0"/>
          <w:marRight w:val="0"/>
          <w:marTop w:val="0"/>
          <w:marBottom w:val="0"/>
          <w:divBdr>
            <w:top w:val="none" w:sz="0" w:space="0" w:color="auto"/>
            <w:left w:val="none" w:sz="0" w:space="0" w:color="auto"/>
            <w:bottom w:val="none" w:sz="0" w:space="0" w:color="auto"/>
            <w:right w:val="none" w:sz="0" w:space="0" w:color="auto"/>
          </w:divBdr>
          <w:divsChild>
            <w:div w:id="160851395">
              <w:marLeft w:val="0"/>
              <w:marRight w:val="0"/>
              <w:marTop w:val="0"/>
              <w:marBottom w:val="0"/>
              <w:divBdr>
                <w:top w:val="none" w:sz="0" w:space="0" w:color="auto"/>
                <w:left w:val="none" w:sz="0" w:space="0" w:color="auto"/>
                <w:bottom w:val="none" w:sz="0" w:space="0" w:color="auto"/>
                <w:right w:val="none" w:sz="0" w:space="0" w:color="auto"/>
              </w:divBdr>
              <w:divsChild>
                <w:div w:id="1664553735">
                  <w:marLeft w:val="0"/>
                  <w:marRight w:val="0"/>
                  <w:marTop w:val="0"/>
                  <w:marBottom w:val="0"/>
                  <w:divBdr>
                    <w:top w:val="none" w:sz="0" w:space="0" w:color="auto"/>
                    <w:left w:val="none" w:sz="0" w:space="0" w:color="auto"/>
                    <w:bottom w:val="none" w:sz="0" w:space="0" w:color="auto"/>
                    <w:right w:val="none" w:sz="0" w:space="0" w:color="auto"/>
                  </w:divBdr>
                  <w:divsChild>
                    <w:div w:id="2108429359">
                      <w:marLeft w:val="0"/>
                      <w:marRight w:val="0"/>
                      <w:marTop w:val="0"/>
                      <w:marBottom w:val="0"/>
                      <w:divBdr>
                        <w:top w:val="none" w:sz="0" w:space="0" w:color="auto"/>
                        <w:left w:val="none" w:sz="0" w:space="0" w:color="auto"/>
                        <w:bottom w:val="none" w:sz="0" w:space="0" w:color="auto"/>
                        <w:right w:val="none" w:sz="0" w:space="0" w:color="auto"/>
                      </w:divBdr>
                    </w:div>
                    <w:div w:id="1289819560">
                      <w:marLeft w:val="0"/>
                      <w:marRight w:val="0"/>
                      <w:marTop w:val="0"/>
                      <w:marBottom w:val="0"/>
                      <w:divBdr>
                        <w:top w:val="none" w:sz="0" w:space="0" w:color="auto"/>
                        <w:left w:val="none" w:sz="0" w:space="0" w:color="auto"/>
                        <w:bottom w:val="none" w:sz="0" w:space="0" w:color="auto"/>
                        <w:right w:val="none" w:sz="0" w:space="0" w:color="auto"/>
                      </w:divBdr>
                    </w:div>
                    <w:div w:id="1692876231">
                      <w:marLeft w:val="0"/>
                      <w:marRight w:val="0"/>
                      <w:marTop w:val="0"/>
                      <w:marBottom w:val="0"/>
                      <w:divBdr>
                        <w:top w:val="none" w:sz="0" w:space="0" w:color="auto"/>
                        <w:left w:val="none" w:sz="0" w:space="0" w:color="auto"/>
                        <w:bottom w:val="none" w:sz="0" w:space="0" w:color="auto"/>
                        <w:right w:val="none" w:sz="0" w:space="0" w:color="auto"/>
                      </w:divBdr>
                    </w:div>
                    <w:div w:id="685012298">
                      <w:marLeft w:val="0"/>
                      <w:marRight w:val="0"/>
                      <w:marTop w:val="0"/>
                      <w:marBottom w:val="0"/>
                      <w:divBdr>
                        <w:top w:val="none" w:sz="0" w:space="0" w:color="auto"/>
                        <w:left w:val="none" w:sz="0" w:space="0" w:color="auto"/>
                        <w:bottom w:val="none" w:sz="0" w:space="0" w:color="auto"/>
                        <w:right w:val="none" w:sz="0" w:space="0" w:color="auto"/>
                      </w:divBdr>
                    </w:div>
                    <w:div w:id="1245871017">
                      <w:marLeft w:val="0"/>
                      <w:marRight w:val="0"/>
                      <w:marTop w:val="0"/>
                      <w:marBottom w:val="0"/>
                      <w:divBdr>
                        <w:top w:val="none" w:sz="0" w:space="0" w:color="auto"/>
                        <w:left w:val="none" w:sz="0" w:space="0" w:color="auto"/>
                        <w:bottom w:val="none" w:sz="0" w:space="0" w:color="auto"/>
                        <w:right w:val="none" w:sz="0" w:space="0" w:color="auto"/>
                      </w:divBdr>
                    </w:div>
                    <w:div w:id="652874011">
                      <w:marLeft w:val="0"/>
                      <w:marRight w:val="0"/>
                      <w:marTop w:val="0"/>
                      <w:marBottom w:val="0"/>
                      <w:divBdr>
                        <w:top w:val="none" w:sz="0" w:space="0" w:color="auto"/>
                        <w:left w:val="none" w:sz="0" w:space="0" w:color="auto"/>
                        <w:bottom w:val="none" w:sz="0" w:space="0" w:color="auto"/>
                        <w:right w:val="none" w:sz="0" w:space="0" w:color="auto"/>
                      </w:divBdr>
                    </w:div>
                    <w:div w:id="1174147269">
                      <w:marLeft w:val="0"/>
                      <w:marRight w:val="0"/>
                      <w:marTop w:val="0"/>
                      <w:marBottom w:val="0"/>
                      <w:divBdr>
                        <w:top w:val="none" w:sz="0" w:space="0" w:color="auto"/>
                        <w:left w:val="none" w:sz="0" w:space="0" w:color="auto"/>
                        <w:bottom w:val="none" w:sz="0" w:space="0" w:color="auto"/>
                        <w:right w:val="none" w:sz="0" w:space="0" w:color="auto"/>
                      </w:divBdr>
                    </w:div>
                    <w:div w:id="1555235976">
                      <w:marLeft w:val="0"/>
                      <w:marRight w:val="0"/>
                      <w:marTop w:val="0"/>
                      <w:marBottom w:val="0"/>
                      <w:divBdr>
                        <w:top w:val="none" w:sz="0" w:space="0" w:color="auto"/>
                        <w:left w:val="none" w:sz="0" w:space="0" w:color="auto"/>
                        <w:bottom w:val="none" w:sz="0" w:space="0" w:color="auto"/>
                        <w:right w:val="none" w:sz="0" w:space="0" w:color="auto"/>
                      </w:divBdr>
                    </w:div>
                    <w:div w:id="1840342354">
                      <w:marLeft w:val="0"/>
                      <w:marRight w:val="0"/>
                      <w:marTop w:val="0"/>
                      <w:marBottom w:val="0"/>
                      <w:divBdr>
                        <w:top w:val="none" w:sz="0" w:space="0" w:color="auto"/>
                        <w:left w:val="none" w:sz="0" w:space="0" w:color="auto"/>
                        <w:bottom w:val="none" w:sz="0" w:space="0" w:color="auto"/>
                        <w:right w:val="none" w:sz="0" w:space="0" w:color="auto"/>
                      </w:divBdr>
                    </w:div>
                    <w:div w:id="243758449">
                      <w:marLeft w:val="0"/>
                      <w:marRight w:val="0"/>
                      <w:marTop w:val="0"/>
                      <w:marBottom w:val="0"/>
                      <w:divBdr>
                        <w:top w:val="none" w:sz="0" w:space="0" w:color="auto"/>
                        <w:left w:val="none" w:sz="0" w:space="0" w:color="auto"/>
                        <w:bottom w:val="none" w:sz="0" w:space="0" w:color="auto"/>
                        <w:right w:val="none" w:sz="0" w:space="0" w:color="auto"/>
                      </w:divBdr>
                    </w:div>
                    <w:div w:id="189804768">
                      <w:marLeft w:val="0"/>
                      <w:marRight w:val="0"/>
                      <w:marTop w:val="0"/>
                      <w:marBottom w:val="0"/>
                      <w:divBdr>
                        <w:top w:val="none" w:sz="0" w:space="0" w:color="auto"/>
                        <w:left w:val="none" w:sz="0" w:space="0" w:color="auto"/>
                        <w:bottom w:val="none" w:sz="0" w:space="0" w:color="auto"/>
                        <w:right w:val="none" w:sz="0" w:space="0" w:color="auto"/>
                      </w:divBdr>
                    </w:div>
                    <w:div w:id="316232769">
                      <w:marLeft w:val="0"/>
                      <w:marRight w:val="0"/>
                      <w:marTop w:val="0"/>
                      <w:marBottom w:val="0"/>
                      <w:divBdr>
                        <w:top w:val="none" w:sz="0" w:space="0" w:color="auto"/>
                        <w:left w:val="none" w:sz="0" w:space="0" w:color="auto"/>
                        <w:bottom w:val="none" w:sz="0" w:space="0" w:color="auto"/>
                        <w:right w:val="none" w:sz="0" w:space="0" w:color="auto"/>
                      </w:divBdr>
                    </w:div>
                    <w:div w:id="1858351255">
                      <w:marLeft w:val="0"/>
                      <w:marRight w:val="0"/>
                      <w:marTop w:val="0"/>
                      <w:marBottom w:val="0"/>
                      <w:divBdr>
                        <w:top w:val="none" w:sz="0" w:space="0" w:color="auto"/>
                        <w:left w:val="none" w:sz="0" w:space="0" w:color="auto"/>
                        <w:bottom w:val="none" w:sz="0" w:space="0" w:color="auto"/>
                        <w:right w:val="none" w:sz="0" w:space="0" w:color="auto"/>
                      </w:divBdr>
                    </w:div>
                    <w:div w:id="627862449">
                      <w:marLeft w:val="0"/>
                      <w:marRight w:val="0"/>
                      <w:marTop w:val="0"/>
                      <w:marBottom w:val="0"/>
                      <w:divBdr>
                        <w:top w:val="none" w:sz="0" w:space="0" w:color="auto"/>
                        <w:left w:val="none" w:sz="0" w:space="0" w:color="auto"/>
                        <w:bottom w:val="none" w:sz="0" w:space="0" w:color="auto"/>
                        <w:right w:val="none" w:sz="0" w:space="0" w:color="auto"/>
                      </w:divBdr>
                    </w:div>
                    <w:div w:id="38379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476702">
              <w:marLeft w:val="0"/>
              <w:marRight w:val="0"/>
              <w:marTop w:val="0"/>
              <w:marBottom w:val="0"/>
              <w:divBdr>
                <w:top w:val="none" w:sz="0" w:space="0" w:color="auto"/>
                <w:left w:val="none" w:sz="0" w:space="0" w:color="auto"/>
                <w:bottom w:val="none" w:sz="0" w:space="0" w:color="auto"/>
                <w:right w:val="none" w:sz="0" w:space="0" w:color="auto"/>
              </w:divBdr>
              <w:divsChild>
                <w:div w:id="422143441">
                  <w:marLeft w:val="0"/>
                  <w:marRight w:val="0"/>
                  <w:marTop w:val="0"/>
                  <w:marBottom w:val="0"/>
                  <w:divBdr>
                    <w:top w:val="none" w:sz="0" w:space="0" w:color="auto"/>
                    <w:left w:val="none" w:sz="0" w:space="0" w:color="auto"/>
                    <w:bottom w:val="none" w:sz="0" w:space="0" w:color="auto"/>
                    <w:right w:val="none" w:sz="0" w:space="0" w:color="auto"/>
                  </w:divBdr>
                  <w:divsChild>
                    <w:div w:id="377510705">
                      <w:marLeft w:val="0"/>
                      <w:marRight w:val="0"/>
                      <w:marTop w:val="0"/>
                      <w:marBottom w:val="0"/>
                      <w:divBdr>
                        <w:top w:val="none" w:sz="0" w:space="0" w:color="auto"/>
                        <w:left w:val="none" w:sz="0" w:space="0" w:color="auto"/>
                        <w:bottom w:val="none" w:sz="0" w:space="0" w:color="auto"/>
                        <w:right w:val="none" w:sz="0" w:space="0" w:color="auto"/>
                      </w:divBdr>
                    </w:div>
                    <w:div w:id="23528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615371">
              <w:marLeft w:val="0"/>
              <w:marRight w:val="0"/>
              <w:marTop w:val="0"/>
              <w:marBottom w:val="0"/>
              <w:divBdr>
                <w:top w:val="none" w:sz="0" w:space="0" w:color="auto"/>
                <w:left w:val="none" w:sz="0" w:space="0" w:color="auto"/>
                <w:bottom w:val="none" w:sz="0" w:space="0" w:color="auto"/>
                <w:right w:val="none" w:sz="0" w:space="0" w:color="auto"/>
              </w:divBdr>
              <w:divsChild>
                <w:div w:id="1969583866">
                  <w:marLeft w:val="0"/>
                  <w:marRight w:val="0"/>
                  <w:marTop w:val="0"/>
                  <w:marBottom w:val="0"/>
                  <w:divBdr>
                    <w:top w:val="none" w:sz="0" w:space="0" w:color="auto"/>
                    <w:left w:val="none" w:sz="0" w:space="0" w:color="auto"/>
                    <w:bottom w:val="none" w:sz="0" w:space="0" w:color="auto"/>
                    <w:right w:val="none" w:sz="0" w:space="0" w:color="auto"/>
                  </w:divBdr>
                  <w:divsChild>
                    <w:div w:id="702285723">
                      <w:marLeft w:val="0"/>
                      <w:marRight w:val="0"/>
                      <w:marTop w:val="0"/>
                      <w:marBottom w:val="0"/>
                      <w:divBdr>
                        <w:top w:val="none" w:sz="0" w:space="0" w:color="auto"/>
                        <w:left w:val="none" w:sz="0" w:space="0" w:color="auto"/>
                        <w:bottom w:val="none" w:sz="0" w:space="0" w:color="auto"/>
                        <w:right w:val="none" w:sz="0" w:space="0" w:color="auto"/>
                      </w:divBdr>
                    </w:div>
                    <w:div w:id="1115518904">
                      <w:marLeft w:val="0"/>
                      <w:marRight w:val="0"/>
                      <w:marTop w:val="0"/>
                      <w:marBottom w:val="0"/>
                      <w:divBdr>
                        <w:top w:val="none" w:sz="0" w:space="0" w:color="auto"/>
                        <w:left w:val="none" w:sz="0" w:space="0" w:color="auto"/>
                        <w:bottom w:val="none" w:sz="0" w:space="0" w:color="auto"/>
                        <w:right w:val="none" w:sz="0" w:space="0" w:color="auto"/>
                      </w:divBdr>
                    </w:div>
                    <w:div w:id="35664612">
                      <w:marLeft w:val="0"/>
                      <w:marRight w:val="0"/>
                      <w:marTop w:val="0"/>
                      <w:marBottom w:val="0"/>
                      <w:divBdr>
                        <w:top w:val="none" w:sz="0" w:space="0" w:color="auto"/>
                        <w:left w:val="none" w:sz="0" w:space="0" w:color="auto"/>
                        <w:bottom w:val="none" w:sz="0" w:space="0" w:color="auto"/>
                        <w:right w:val="none" w:sz="0" w:space="0" w:color="auto"/>
                      </w:divBdr>
                    </w:div>
                    <w:div w:id="1532453499">
                      <w:marLeft w:val="0"/>
                      <w:marRight w:val="0"/>
                      <w:marTop w:val="0"/>
                      <w:marBottom w:val="0"/>
                      <w:divBdr>
                        <w:top w:val="none" w:sz="0" w:space="0" w:color="auto"/>
                        <w:left w:val="none" w:sz="0" w:space="0" w:color="auto"/>
                        <w:bottom w:val="none" w:sz="0" w:space="0" w:color="auto"/>
                        <w:right w:val="none" w:sz="0" w:space="0" w:color="auto"/>
                      </w:divBdr>
                    </w:div>
                    <w:div w:id="924144419">
                      <w:marLeft w:val="0"/>
                      <w:marRight w:val="0"/>
                      <w:marTop w:val="0"/>
                      <w:marBottom w:val="0"/>
                      <w:divBdr>
                        <w:top w:val="none" w:sz="0" w:space="0" w:color="auto"/>
                        <w:left w:val="none" w:sz="0" w:space="0" w:color="auto"/>
                        <w:bottom w:val="none" w:sz="0" w:space="0" w:color="auto"/>
                        <w:right w:val="none" w:sz="0" w:space="0" w:color="auto"/>
                      </w:divBdr>
                    </w:div>
                    <w:div w:id="14328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42472">
              <w:marLeft w:val="0"/>
              <w:marRight w:val="0"/>
              <w:marTop w:val="0"/>
              <w:marBottom w:val="0"/>
              <w:divBdr>
                <w:top w:val="none" w:sz="0" w:space="0" w:color="auto"/>
                <w:left w:val="none" w:sz="0" w:space="0" w:color="auto"/>
                <w:bottom w:val="none" w:sz="0" w:space="0" w:color="auto"/>
                <w:right w:val="none" w:sz="0" w:space="0" w:color="auto"/>
              </w:divBdr>
              <w:divsChild>
                <w:div w:id="187640790">
                  <w:marLeft w:val="0"/>
                  <w:marRight w:val="0"/>
                  <w:marTop w:val="0"/>
                  <w:marBottom w:val="0"/>
                  <w:divBdr>
                    <w:top w:val="none" w:sz="0" w:space="0" w:color="auto"/>
                    <w:left w:val="none" w:sz="0" w:space="0" w:color="auto"/>
                    <w:bottom w:val="none" w:sz="0" w:space="0" w:color="auto"/>
                    <w:right w:val="none" w:sz="0" w:space="0" w:color="auto"/>
                  </w:divBdr>
                  <w:divsChild>
                    <w:div w:id="2010906655">
                      <w:marLeft w:val="0"/>
                      <w:marRight w:val="0"/>
                      <w:marTop w:val="0"/>
                      <w:marBottom w:val="0"/>
                      <w:divBdr>
                        <w:top w:val="none" w:sz="0" w:space="0" w:color="auto"/>
                        <w:left w:val="none" w:sz="0" w:space="0" w:color="auto"/>
                        <w:bottom w:val="none" w:sz="0" w:space="0" w:color="auto"/>
                        <w:right w:val="none" w:sz="0" w:space="0" w:color="auto"/>
                      </w:divBdr>
                    </w:div>
                    <w:div w:id="79830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07943">
              <w:marLeft w:val="0"/>
              <w:marRight w:val="0"/>
              <w:marTop w:val="0"/>
              <w:marBottom w:val="0"/>
              <w:divBdr>
                <w:top w:val="none" w:sz="0" w:space="0" w:color="auto"/>
                <w:left w:val="none" w:sz="0" w:space="0" w:color="auto"/>
                <w:bottom w:val="none" w:sz="0" w:space="0" w:color="auto"/>
                <w:right w:val="none" w:sz="0" w:space="0" w:color="auto"/>
              </w:divBdr>
              <w:divsChild>
                <w:div w:id="1607302450">
                  <w:marLeft w:val="0"/>
                  <w:marRight w:val="0"/>
                  <w:marTop w:val="0"/>
                  <w:marBottom w:val="0"/>
                  <w:divBdr>
                    <w:top w:val="none" w:sz="0" w:space="0" w:color="auto"/>
                    <w:left w:val="none" w:sz="0" w:space="0" w:color="auto"/>
                    <w:bottom w:val="none" w:sz="0" w:space="0" w:color="auto"/>
                    <w:right w:val="none" w:sz="0" w:space="0" w:color="auto"/>
                  </w:divBdr>
                  <w:divsChild>
                    <w:div w:id="1968926507">
                      <w:marLeft w:val="0"/>
                      <w:marRight w:val="0"/>
                      <w:marTop w:val="0"/>
                      <w:marBottom w:val="0"/>
                      <w:divBdr>
                        <w:top w:val="none" w:sz="0" w:space="0" w:color="auto"/>
                        <w:left w:val="none" w:sz="0" w:space="0" w:color="auto"/>
                        <w:bottom w:val="none" w:sz="0" w:space="0" w:color="auto"/>
                        <w:right w:val="none" w:sz="0" w:space="0" w:color="auto"/>
                      </w:divBdr>
                    </w:div>
                    <w:div w:id="1721396521">
                      <w:marLeft w:val="0"/>
                      <w:marRight w:val="0"/>
                      <w:marTop w:val="0"/>
                      <w:marBottom w:val="0"/>
                      <w:divBdr>
                        <w:top w:val="none" w:sz="0" w:space="0" w:color="auto"/>
                        <w:left w:val="none" w:sz="0" w:space="0" w:color="auto"/>
                        <w:bottom w:val="none" w:sz="0" w:space="0" w:color="auto"/>
                        <w:right w:val="none" w:sz="0" w:space="0" w:color="auto"/>
                      </w:divBdr>
                    </w:div>
                    <w:div w:id="1833569074">
                      <w:marLeft w:val="0"/>
                      <w:marRight w:val="0"/>
                      <w:marTop w:val="0"/>
                      <w:marBottom w:val="0"/>
                      <w:divBdr>
                        <w:top w:val="none" w:sz="0" w:space="0" w:color="auto"/>
                        <w:left w:val="none" w:sz="0" w:space="0" w:color="auto"/>
                        <w:bottom w:val="none" w:sz="0" w:space="0" w:color="auto"/>
                        <w:right w:val="none" w:sz="0" w:space="0" w:color="auto"/>
                      </w:divBdr>
                    </w:div>
                    <w:div w:id="318536642">
                      <w:marLeft w:val="0"/>
                      <w:marRight w:val="0"/>
                      <w:marTop w:val="0"/>
                      <w:marBottom w:val="0"/>
                      <w:divBdr>
                        <w:top w:val="none" w:sz="0" w:space="0" w:color="auto"/>
                        <w:left w:val="none" w:sz="0" w:space="0" w:color="auto"/>
                        <w:bottom w:val="none" w:sz="0" w:space="0" w:color="auto"/>
                        <w:right w:val="none" w:sz="0" w:space="0" w:color="auto"/>
                      </w:divBdr>
                    </w:div>
                    <w:div w:id="178306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844488">
              <w:marLeft w:val="0"/>
              <w:marRight w:val="0"/>
              <w:marTop w:val="0"/>
              <w:marBottom w:val="0"/>
              <w:divBdr>
                <w:top w:val="none" w:sz="0" w:space="0" w:color="auto"/>
                <w:left w:val="none" w:sz="0" w:space="0" w:color="auto"/>
                <w:bottom w:val="none" w:sz="0" w:space="0" w:color="auto"/>
                <w:right w:val="none" w:sz="0" w:space="0" w:color="auto"/>
              </w:divBdr>
              <w:divsChild>
                <w:div w:id="838739823">
                  <w:marLeft w:val="0"/>
                  <w:marRight w:val="0"/>
                  <w:marTop w:val="0"/>
                  <w:marBottom w:val="0"/>
                  <w:divBdr>
                    <w:top w:val="none" w:sz="0" w:space="0" w:color="auto"/>
                    <w:left w:val="none" w:sz="0" w:space="0" w:color="auto"/>
                    <w:bottom w:val="none" w:sz="0" w:space="0" w:color="auto"/>
                    <w:right w:val="none" w:sz="0" w:space="0" w:color="auto"/>
                  </w:divBdr>
                  <w:divsChild>
                    <w:div w:id="176988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008219">
              <w:marLeft w:val="0"/>
              <w:marRight w:val="0"/>
              <w:marTop w:val="0"/>
              <w:marBottom w:val="0"/>
              <w:divBdr>
                <w:top w:val="none" w:sz="0" w:space="0" w:color="auto"/>
                <w:left w:val="none" w:sz="0" w:space="0" w:color="auto"/>
                <w:bottom w:val="none" w:sz="0" w:space="0" w:color="auto"/>
                <w:right w:val="none" w:sz="0" w:space="0" w:color="auto"/>
              </w:divBdr>
              <w:divsChild>
                <w:div w:id="1699624338">
                  <w:marLeft w:val="0"/>
                  <w:marRight w:val="0"/>
                  <w:marTop w:val="0"/>
                  <w:marBottom w:val="0"/>
                  <w:divBdr>
                    <w:top w:val="none" w:sz="0" w:space="0" w:color="auto"/>
                    <w:left w:val="none" w:sz="0" w:space="0" w:color="auto"/>
                    <w:bottom w:val="none" w:sz="0" w:space="0" w:color="auto"/>
                    <w:right w:val="none" w:sz="0" w:space="0" w:color="auto"/>
                  </w:divBdr>
                  <w:divsChild>
                    <w:div w:id="509222118">
                      <w:marLeft w:val="0"/>
                      <w:marRight w:val="0"/>
                      <w:marTop w:val="0"/>
                      <w:marBottom w:val="0"/>
                      <w:divBdr>
                        <w:top w:val="none" w:sz="0" w:space="0" w:color="auto"/>
                        <w:left w:val="none" w:sz="0" w:space="0" w:color="auto"/>
                        <w:bottom w:val="none" w:sz="0" w:space="0" w:color="auto"/>
                        <w:right w:val="none" w:sz="0" w:space="0" w:color="auto"/>
                      </w:divBdr>
                    </w:div>
                    <w:div w:id="1075513283">
                      <w:marLeft w:val="0"/>
                      <w:marRight w:val="0"/>
                      <w:marTop w:val="0"/>
                      <w:marBottom w:val="0"/>
                      <w:divBdr>
                        <w:top w:val="none" w:sz="0" w:space="0" w:color="auto"/>
                        <w:left w:val="none" w:sz="0" w:space="0" w:color="auto"/>
                        <w:bottom w:val="none" w:sz="0" w:space="0" w:color="auto"/>
                        <w:right w:val="none" w:sz="0" w:space="0" w:color="auto"/>
                      </w:divBdr>
                    </w:div>
                    <w:div w:id="1334798061">
                      <w:marLeft w:val="0"/>
                      <w:marRight w:val="0"/>
                      <w:marTop w:val="0"/>
                      <w:marBottom w:val="0"/>
                      <w:divBdr>
                        <w:top w:val="none" w:sz="0" w:space="0" w:color="auto"/>
                        <w:left w:val="none" w:sz="0" w:space="0" w:color="auto"/>
                        <w:bottom w:val="none" w:sz="0" w:space="0" w:color="auto"/>
                        <w:right w:val="none" w:sz="0" w:space="0" w:color="auto"/>
                      </w:divBdr>
                    </w:div>
                    <w:div w:id="894660355">
                      <w:marLeft w:val="0"/>
                      <w:marRight w:val="0"/>
                      <w:marTop w:val="0"/>
                      <w:marBottom w:val="0"/>
                      <w:divBdr>
                        <w:top w:val="none" w:sz="0" w:space="0" w:color="auto"/>
                        <w:left w:val="none" w:sz="0" w:space="0" w:color="auto"/>
                        <w:bottom w:val="none" w:sz="0" w:space="0" w:color="auto"/>
                        <w:right w:val="none" w:sz="0" w:space="0" w:color="auto"/>
                      </w:divBdr>
                    </w:div>
                    <w:div w:id="18154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72807">
              <w:marLeft w:val="0"/>
              <w:marRight w:val="0"/>
              <w:marTop w:val="0"/>
              <w:marBottom w:val="0"/>
              <w:divBdr>
                <w:top w:val="none" w:sz="0" w:space="0" w:color="auto"/>
                <w:left w:val="none" w:sz="0" w:space="0" w:color="auto"/>
                <w:bottom w:val="none" w:sz="0" w:space="0" w:color="auto"/>
                <w:right w:val="none" w:sz="0" w:space="0" w:color="auto"/>
              </w:divBdr>
              <w:divsChild>
                <w:div w:id="440029205">
                  <w:marLeft w:val="0"/>
                  <w:marRight w:val="0"/>
                  <w:marTop w:val="0"/>
                  <w:marBottom w:val="0"/>
                  <w:divBdr>
                    <w:top w:val="none" w:sz="0" w:space="0" w:color="auto"/>
                    <w:left w:val="none" w:sz="0" w:space="0" w:color="auto"/>
                    <w:bottom w:val="none" w:sz="0" w:space="0" w:color="auto"/>
                    <w:right w:val="none" w:sz="0" w:space="0" w:color="auto"/>
                  </w:divBdr>
                  <w:divsChild>
                    <w:div w:id="17540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33472">
              <w:marLeft w:val="0"/>
              <w:marRight w:val="0"/>
              <w:marTop w:val="0"/>
              <w:marBottom w:val="0"/>
              <w:divBdr>
                <w:top w:val="none" w:sz="0" w:space="0" w:color="auto"/>
                <w:left w:val="none" w:sz="0" w:space="0" w:color="auto"/>
                <w:bottom w:val="none" w:sz="0" w:space="0" w:color="auto"/>
                <w:right w:val="none" w:sz="0" w:space="0" w:color="auto"/>
              </w:divBdr>
              <w:divsChild>
                <w:div w:id="1816221640">
                  <w:marLeft w:val="0"/>
                  <w:marRight w:val="0"/>
                  <w:marTop w:val="0"/>
                  <w:marBottom w:val="0"/>
                  <w:divBdr>
                    <w:top w:val="none" w:sz="0" w:space="0" w:color="auto"/>
                    <w:left w:val="none" w:sz="0" w:space="0" w:color="auto"/>
                    <w:bottom w:val="none" w:sz="0" w:space="0" w:color="auto"/>
                    <w:right w:val="none" w:sz="0" w:space="0" w:color="auto"/>
                  </w:divBdr>
                  <w:divsChild>
                    <w:div w:id="1944725222">
                      <w:marLeft w:val="0"/>
                      <w:marRight w:val="0"/>
                      <w:marTop w:val="0"/>
                      <w:marBottom w:val="0"/>
                      <w:divBdr>
                        <w:top w:val="none" w:sz="0" w:space="0" w:color="auto"/>
                        <w:left w:val="none" w:sz="0" w:space="0" w:color="auto"/>
                        <w:bottom w:val="none" w:sz="0" w:space="0" w:color="auto"/>
                        <w:right w:val="none" w:sz="0" w:space="0" w:color="auto"/>
                      </w:divBdr>
                    </w:div>
                    <w:div w:id="1638683525">
                      <w:marLeft w:val="0"/>
                      <w:marRight w:val="0"/>
                      <w:marTop w:val="0"/>
                      <w:marBottom w:val="0"/>
                      <w:divBdr>
                        <w:top w:val="none" w:sz="0" w:space="0" w:color="auto"/>
                        <w:left w:val="none" w:sz="0" w:space="0" w:color="auto"/>
                        <w:bottom w:val="none" w:sz="0" w:space="0" w:color="auto"/>
                        <w:right w:val="none" w:sz="0" w:space="0" w:color="auto"/>
                      </w:divBdr>
                    </w:div>
                    <w:div w:id="832258136">
                      <w:marLeft w:val="0"/>
                      <w:marRight w:val="0"/>
                      <w:marTop w:val="0"/>
                      <w:marBottom w:val="0"/>
                      <w:divBdr>
                        <w:top w:val="none" w:sz="0" w:space="0" w:color="auto"/>
                        <w:left w:val="none" w:sz="0" w:space="0" w:color="auto"/>
                        <w:bottom w:val="none" w:sz="0" w:space="0" w:color="auto"/>
                        <w:right w:val="none" w:sz="0" w:space="0" w:color="auto"/>
                      </w:divBdr>
                    </w:div>
                    <w:div w:id="103382998">
                      <w:marLeft w:val="0"/>
                      <w:marRight w:val="0"/>
                      <w:marTop w:val="0"/>
                      <w:marBottom w:val="0"/>
                      <w:divBdr>
                        <w:top w:val="none" w:sz="0" w:space="0" w:color="auto"/>
                        <w:left w:val="none" w:sz="0" w:space="0" w:color="auto"/>
                        <w:bottom w:val="none" w:sz="0" w:space="0" w:color="auto"/>
                        <w:right w:val="none" w:sz="0" w:space="0" w:color="auto"/>
                      </w:divBdr>
                    </w:div>
                    <w:div w:id="162576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544440">
              <w:marLeft w:val="0"/>
              <w:marRight w:val="0"/>
              <w:marTop w:val="0"/>
              <w:marBottom w:val="0"/>
              <w:divBdr>
                <w:top w:val="none" w:sz="0" w:space="0" w:color="auto"/>
                <w:left w:val="none" w:sz="0" w:space="0" w:color="auto"/>
                <w:bottom w:val="none" w:sz="0" w:space="0" w:color="auto"/>
                <w:right w:val="none" w:sz="0" w:space="0" w:color="auto"/>
              </w:divBdr>
              <w:divsChild>
                <w:div w:id="1900436873">
                  <w:marLeft w:val="0"/>
                  <w:marRight w:val="0"/>
                  <w:marTop w:val="0"/>
                  <w:marBottom w:val="0"/>
                  <w:divBdr>
                    <w:top w:val="none" w:sz="0" w:space="0" w:color="auto"/>
                    <w:left w:val="none" w:sz="0" w:space="0" w:color="auto"/>
                    <w:bottom w:val="none" w:sz="0" w:space="0" w:color="auto"/>
                    <w:right w:val="none" w:sz="0" w:space="0" w:color="auto"/>
                  </w:divBdr>
                  <w:divsChild>
                    <w:div w:id="1229151082">
                      <w:marLeft w:val="0"/>
                      <w:marRight w:val="0"/>
                      <w:marTop w:val="0"/>
                      <w:marBottom w:val="0"/>
                      <w:divBdr>
                        <w:top w:val="none" w:sz="0" w:space="0" w:color="auto"/>
                        <w:left w:val="none" w:sz="0" w:space="0" w:color="auto"/>
                        <w:bottom w:val="none" w:sz="0" w:space="0" w:color="auto"/>
                        <w:right w:val="none" w:sz="0" w:space="0" w:color="auto"/>
                      </w:divBdr>
                    </w:div>
                    <w:div w:id="44447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15856">
              <w:marLeft w:val="0"/>
              <w:marRight w:val="0"/>
              <w:marTop w:val="0"/>
              <w:marBottom w:val="0"/>
              <w:divBdr>
                <w:top w:val="none" w:sz="0" w:space="0" w:color="auto"/>
                <w:left w:val="none" w:sz="0" w:space="0" w:color="auto"/>
                <w:bottom w:val="none" w:sz="0" w:space="0" w:color="auto"/>
                <w:right w:val="none" w:sz="0" w:space="0" w:color="auto"/>
              </w:divBdr>
              <w:divsChild>
                <w:div w:id="1327444195">
                  <w:marLeft w:val="0"/>
                  <w:marRight w:val="0"/>
                  <w:marTop w:val="0"/>
                  <w:marBottom w:val="0"/>
                  <w:divBdr>
                    <w:top w:val="none" w:sz="0" w:space="0" w:color="auto"/>
                    <w:left w:val="none" w:sz="0" w:space="0" w:color="auto"/>
                    <w:bottom w:val="none" w:sz="0" w:space="0" w:color="auto"/>
                    <w:right w:val="none" w:sz="0" w:space="0" w:color="auto"/>
                  </w:divBdr>
                  <w:divsChild>
                    <w:div w:id="1444501052">
                      <w:marLeft w:val="0"/>
                      <w:marRight w:val="0"/>
                      <w:marTop w:val="0"/>
                      <w:marBottom w:val="0"/>
                      <w:divBdr>
                        <w:top w:val="none" w:sz="0" w:space="0" w:color="auto"/>
                        <w:left w:val="none" w:sz="0" w:space="0" w:color="auto"/>
                        <w:bottom w:val="none" w:sz="0" w:space="0" w:color="auto"/>
                        <w:right w:val="none" w:sz="0" w:space="0" w:color="auto"/>
                      </w:divBdr>
                    </w:div>
                    <w:div w:id="1313682564">
                      <w:marLeft w:val="0"/>
                      <w:marRight w:val="0"/>
                      <w:marTop w:val="0"/>
                      <w:marBottom w:val="0"/>
                      <w:divBdr>
                        <w:top w:val="none" w:sz="0" w:space="0" w:color="auto"/>
                        <w:left w:val="none" w:sz="0" w:space="0" w:color="auto"/>
                        <w:bottom w:val="none" w:sz="0" w:space="0" w:color="auto"/>
                        <w:right w:val="none" w:sz="0" w:space="0" w:color="auto"/>
                      </w:divBdr>
                    </w:div>
                    <w:div w:id="1193769212">
                      <w:marLeft w:val="0"/>
                      <w:marRight w:val="0"/>
                      <w:marTop w:val="0"/>
                      <w:marBottom w:val="0"/>
                      <w:divBdr>
                        <w:top w:val="none" w:sz="0" w:space="0" w:color="auto"/>
                        <w:left w:val="none" w:sz="0" w:space="0" w:color="auto"/>
                        <w:bottom w:val="none" w:sz="0" w:space="0" w:color="auto"/>
                        <w:right w:val="none" w:sz="0" w:space="0" w:color="auto"/>
                      </w:divBdr>
                    </w:div>
                    <w:div w:id="248390665">
                      <w:marLeft w:val="0"/>
                      <w:marRight w:val="0"/>
                      <w:marTop w:val="0"/>
                      <w:marBottom w:val="0"/>
                      <w:divBdr>
                        <w:top w:val="none" w:sz="0" w:space="0" w:color="auto"/>
                        <w:left w:val="none" w:sz="0" w:space="0" w:color="auto"/>
                        <w:bottom w:val="none" w:sz="0" w:space="0" w:color="auto"/>
                        <w:right w:val="none" w:sz="0" w:space="0" w:color="auto"/>
                      </w:divBdr>
                    </w:div>
                    <w:div w:id="21027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72275">
              <w:marLeft w:val="0"/>
              <w:marRight w:val="0"/>
              <w:marTop w:val="0"/>
              <w:marBottom w:val="0"/>
              <w:divBdr>
                <w:top w:val="none" w:sz="0" w:space="0" w:color="auto"/>
                <w:left w:val="none" w:sz="0" w:space="0" w:color="auto"/>
                <w:bottom w:val="none" w:sz="0" w:space="0" w:color="auto"/>
                <w:right w:val="none" w:sz="0" w:space="0" w:color="auto"/>
              </w:divBdr>
              <w:divsChild>
                <w:div w:id="2053380070">
                  <w:marLeft w:val="0"/>
                  <w:marRight w:val="0"/>
                  <w:marTop w:val="0"/>
                  <w:marBottom w:val="0"/>
                  <w:divBdr>
                    <w:top w:val="none" w:sz="0" w:space="0" w:color="auto"/>
                    <w:left w:val="none" w:sz="0" w:space="0" w:color="auto"/>
                    <w:bottom w:val="none" w:sz="0" w:space="0" w:color="auto"/>
                    <w:right w:val="none" w:sz="0" w:space="0" w:color="auto"/>
                  </w:divBdr>
                  <w:divsChild>
                    <w:div w:id="941492869">
                      <w:marLeft w:val="0"/>
                      <w:marRight w:val="0"/>
                      <w:marTop w:val="0"/>
                      <w:marBottom w:val="0"/>
                      <w:divBdr>
                        <w:top w:val="none" w:sz="0" w:space="0" w:color="auto"/>
                        <w:left w:val="none" w:sz="0" w:space="0" w:color="auto"/>
                        <w:bottom w:val="none" w:sz="0" w:space="0" w:color="auto"/>
                        <w:right w:val="none" w:sz="0" w:space="0" w:color="auto"/>
                      </w:divBdr>
                    </w:div>
                    <w:div w:id="70857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883515">
              <w:marLeft w:val="0"/>
              <w:marRight w:val="0"/>
              <w:marTop w:val="0"/>
              <w:marBottom w:val="0"/>
              <w:divBdr>
                <w:top w:val="none" w:sz="0" w:space="0" w:color="auto"/>
                <w:left w:val="none" w:sz="0" w:space="0" w:color="auto"/>
                <w:bottom w:val="none" w:sz="0" w:space="0" w:color="auto"/>
                <w:right w:val="none" w:sz="0" w:space="0" w:color="auto"/>
              </w:divBdr>
              <w:divsChild>
                <w:div w:id="1933126554">
                  <w:marLeft w:val="0"/>
                  <w:marRight w:val="0"/>
                  <w:marTop w:val="0"/>
                  <w:marBottom w:val="0"/>
                  <w:divBdr>
                    <w:top w:val="none" w:sz="0" w:space="0" w:color="auto"/>
                    <w:left w:val="none" w:sz="0" w:space="0" w:color="auto"/>
                    <w:bottom w:val="none" w:sz="0" w:space="0" w:color="auto"/>
                    <w:right w:val="none" w:sz="0" w:space="0" w:color="auto"/>
                  </w:divBdr>
                  <w:divsChild>
                    <w:div w:id="737440149">
                      <w:marLeft w:val="0"/>
                      <w:marRight w:val="0"/>
                      <w:marTop w:val="0"/>
                      <w:marBottom w:val="0"/>
                      <w:divBdr>
                        <w:top w:val="none" w:sz="0" w:space="0" w:color="auto"/>
                        <w:left w:val="none" w:sz="0" w:space="0" w:color="auto"/>
                        <w:bottom w:val="none" w:sz="0" w:space="0" w:color="auto"/>
                        <w:right w:val="none" w:sz="0" w:space="0" w:color="auto"/>
                      </w:divBdr>
                    </w:div>
                    <w:div w:id="429933376">
                      <w:marLeft w:val="0"/>
                      <w:marRight w:val="0"/>
                      <w:marTop w:val="0"/>
                      <w:marBottom w:val="0"/>
                      <w:divBdr>
                        <w:top w:val="none" w:sz="0" w:space="0" w:color="auto"/>
                        <w:left w:val="none" w:sz="0" w:space="0" w:color="auto"/>
                        <w:bottom w:val="none" w:sz="0" w:space="0" w:color="auto"/>
                        <w:right w:val="none" w:sz="0" w:space="0" w:color="auto"/>
                      </w:divBdr>
                    </w:div>
                    <w:div w:id="434252061">
                      <w:marLeft w:val="0"/>
                      <w:marRight w:val="0"/>
                      <w:marTop w:val="0"/>
                      <w:marBottom w:val="0"/>
                      <w:divBdr>
                        <w:top w:val="none" w:sz="0" w:space="0" w:color="auto"/>
                        <w:left w:val="none" w:sz="0" w:space="0" w:color="auto"/>
                        <w:bottom w:val="none" w:sz="0" w:space="0" w:color="auto"/>
                        <w:right w:val="none" w:sz="0" w:space="0" w:color="auto"/>
                      </w:divBdr>
                    </w:div>
                    <w:div w:id="1598635572">
                      <w:marLeft w:val="0"/>
                      <w:marRight w:val="0"/>
                      <w:marTop w:val="0"/>
                      <w:marBottom w:val="0"/>
                      <w:divBdr>
                        <w:top w:val="none" w:sz="0" w:space="0" w:color="auto"/>
                        <w:left w:val="none" w:sz="0" w:space="0" w:color="auto"/>
                        <w:bottom w:val="none" w:sz="0" w:space="0" w:color="auto"/>
                        <w:right w:val="none" w:sz="0" w:space="0" w:color="auto"/>
                      </w:divBdr>
                    </w:div>
                    <w:div w:id="16582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151769">
              <w:marLeft w:val="0"/>
              <w:marRight w:val="0"/>
              <w:marTop w:val="0"/>
              <w:marBottom w:val="0"/>
              <w:divBdr>
                <w:top w:val="none" w:sz="0" w:space="0" w:color="auto"/>
                <w:left w:val="none" w:sz="0" w:space="0" w:color="auto"/>
                <w:bottom w:val="none" w:sz="0" w:space="0" w:color="auto"/>
                <w:right w:val="none" w:sz="0" w:space="0" w:color="auto"/>
              </w:divBdr>
              <w:divsChild>
                <w:div w:id="824204243">
                  <w:marLeft w:val="0"/>
                  <w:marRight w:val="0"/>
                  <w:marTop w:val="0"/>
                  <w:marBottom w:val="0"/>
                  <w:divBdr>
                    <w:top w:val="none" w:sz="0" w:space="0" w:color="auto"/>
                    <w:left w:val="none" w:sz="0" w:space="0" w:color="auto"/>
                    <w:bottom w:val="none" w:sz="0" w:space="0" w:color="auto"/>
                    <w:right w:val="none" w:sz="0" w:space="0" w:color="auto"/>
                  </w:divBdr>
                  <w:divsChild>
                    <w:div w:id="269240799">
                      <w:marLeft w:val="0"/>
                      <w:marRight w:val="0"/>
                      <w:marTop w:val="0"/>
                      <w:marBottom w:val="0"/>
                      <w:divBdr>
                        <w:top w:val="none" w:sz="0" w:space="0" w:color="auto"/>
                        <w:left w:val="none" w:sz="0" w:space="0" w:color="auto"/>
                        <w:bottom w:val="none" w:sz="0" w:space="0" w:color="auto"/>
                        <w:right w:val="none" w:sz="0" w:space="0" w:color="auto"/>
                      </w:divBdr>
                    </w:div>
                    <w:div w:id="22298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023878">
              <w:marLeft w:val="0"/>
              <w:marRight w:val="0"/>
              <w:marTop w:val="0"/>
              <w:marBottom w:val="0"/>
              <w:divBdr>
                <w:top w:val="none" w:sz="0" w:space="0" w:color="auto"/>
                <w:left w:val="none" w:sz="0" w:space="0" w:color="auto"/>
                <w:bottom w:val="none" w:sz="0" w:space="0" w:color="auto"/>
                <w:right w:val="none" w:sz="0" w:space="0" w:color="auto"/>
              </w:divBdr>
              <w:divsChild>
                <w:div w:id="2126463645">
                  <w:marLeft w:val="0"/>
                  <w:marRight w:val="0"/>
                  <w:marTop w:val="0"/>
                  <w:marBottom w:val="0"/>
                  <w:divBdr>
                    <w:top w:val="none" w:sz="0" w:space="0" w:color="auto"/>
                    <w:left w:val="none" w:sz="0" w:space="0" w:color="auto"/>
                    <w:bottom w:val="none" w:sz="0" w:space="0" w:color="auto"/>
                    <w:right w:val="none" w:sz="0" w:space="0" w:color="auto"/>
                  </w:divBdr>
                  <w:divsChild>
                    <w:div w:id="849224779">
                      <w:marLeft w:val="0"/>
                      <w:marRight w:val="0"/>
                      <w:marTop w:val="0"/>
                      <w:marBottom w:val="0"/>
                      <w:divBdr>
                        <w:top w:val="none" w:sz="0" w:space="0" w:color="auto"/>
                        <w:left w:val="none" w:sz="0" w:space="0" w:color="auto"/>
                        <w:bottom w:val="none" w:sz="0" w:space="0" w:color="auto"/>
                        <w:right w:val="none" w:sz="0" w:space="0" w:color="auto"/>
                      </w:divBdr>
                    </w:div>
                    <w:div w:id="1888102412">
                      <w:marLeft w:val="0"/>
                      <w:marRight w:val="0"/>
                      <w:marTop w:val="0"/>
                      <w:marBottom w:val="0"/>
                      <w:divBdr>
                        <w:top w:val="none" w:sz="0" w:space="0" w:color="auto"/>
                        <w:left w:val="none" w:sz="0" w:space="0" w:color="auto"/>
                        <w:bottom w:val="none" w:sz="0" w:space="0" w:color="auto"/>
                        <w:right w:val="none" w:sz="0" w:space="0" w:color="auto"/>
                      </w:divBdr>
                    </w:div>
                    <w:div w:id="1996839215">
                      <w:marLeft w:val="0"/>
                      <w:marRight w:val="0"/>
                      <w:marTop w:val="0"/>
                      <w:marBottom w:val="0"/>
                      <w:divBdr>
                        <w:top w:val="none" w:sz="0" w:space="0" w:color="auto"/>
                        <w:left w:val="none" w:sz="0" w:space="0" w:color="auto"/>
                        <w:bottom w:val="none" w:sz="0" w:space="0" w:color="auto"/>
                        <w:right w:val="none" w:sz="0" w:space="0" w:color="auto"/>
                      </w:divBdr>
                    </w:div>
                    <w:div w:id="2127001171">
                      <w:marLeft w:val="0"/>
                      <w:marRight w:val="0"/>
                      <w:marTop w:val="0"/>
                      <w:marBottom w:val="0"/>
                      <w:divBdr>
                        <w:top w:val="none" w:sz="0" w:space="0" w:color="auto"/>
                        <w:left w:val="none" w:sz="0" w:space="0" w:color="auto"/>
                        <w:bottom w:val="none" w:sz="0" w:space="0" w:color="auto"/>
                        <w:right w:val="none" w:sz="0" w:space="0" w:color="auto"/>
                      </w:divBdr>
                    </w:div>
                    <w:div w:id="19539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02735">
              <w:marLeft w:val="0"/>
              <w:marRight w:val="0"/>
              <w:marTop w:val="0"/>
              <w:marBottom w:val="0"/>
              <w:divBdr>
                <w:top w:val="none" w:sz="0" w:space="0" w:color="auto"/>
                <w:left w:val="none" w:sz="0" w:space="0" w:color="auto"/>
                <w:bottom w:val="none" w:sz="0" w:space="0" w:color="auto"/>
                <w:right w:val="none" w:sz="0" w:space="0" w:color="auto"/>
              </w:divBdr>
              <w:divsChild>
                <w:div w:id="1594364333">
                  <w:marLeft w:val="0"/>
                  <w:marRight w:val="0"/>
                  <w:marTop w:val="0"/>
                  <w:marBottom w:val="0"/>
                  <w:divBdr>
                    <w:top w:val="none" w:sz="0" w:space="0" w:color="auto"/>
                    <w:left w:val="none" w:sz="0" w:space="0" w:color="auto"/>
                    <w:bottom w:val="none" w:sz="0" w:space="0" w:color="auto"/>
                    <w:right w:val="none" w:sz="0" w:space="0" w:color="auto"/>
                  </w:divBdr>
                  <w:divsChild>
                    <w:div w:id="190225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71392">
              <w:marLeft w:val="0"/>
              <w:marRight w:val="0"/>
              <w:marTop w:val="0"/>
              <w:marBottom w:val="0"/>
              <w:divBdr>
                <w:top w:val="none" w:sz="0" w:space="0" w:color="auto"/>
                <w:left w:val="none" w:sz="0" w:space="0" w:color="auto"/>
                <w:bottom w:val="none" w:sz="0" w:space="0" w:color="auto"/>
                <w:right w:val="none" w:sz="0" w:space="0" w:color="auto"/>
              </w:divBdr>
              <w:divsChild>
                <w:div w:id="641618025">
                  <w:marLeft w:val="0"/>
                  <w:marRight w:val="0"/>
                  <w:marTop w:val="0"/>
                  <w:marBottom w:val="0"/>
                  <w:divBdr>
                    <w:top w:val="none" w:sz="0" w:space="0" w:color="auto"/>
                    <w:left w:val="none" w:sz="0" w:space="0" w:color="auto"/>
                    <w:bottom w:val="none" w:sz="0" w:space="0" w:color="auto"/>
                    <w:right w:val="none" w:sz="0" w:space="0" w:color="auto"/>
                  </w:divBdr>
                  <w:divsChild>
                    <w:div w:id="1556115813">
                      <w:marLeft w:val="0"/>
                      <w:marRight w:val="0"/>
                      <w:marTop w:val="0"/>
                      <w:marBottom w:val="0"/>
                      <w:divBdr>
                        <w:top w:val="none" w:sz="0" w:space="0" w:color="auto"/>
                        <w:left w:val="none" w:sz="0" w:space="0" w:color="auto"/>
                        <w:bottom w:val="none" w:sz="0" w:space="0" w:color="auto"/>
                        <w:right w:val="none" w:sz="0" w:space="0" w:color="auto"/>
                      </w:divBdr>
                    </w:div>
                    <w:div w:id="1436557644">
                      <w:marLeft w:val="0"/>
                      <w:marRight w:val="0"/>
                      <w:marTop w:val="0"/>
                      <w:marBottom w:val="0"/>
                      <w:divBdr>
                        <w:top w:val="none" w:sz="0" w:space="0" w:color="auto"/>
                        <w:left w:val="none" w:sz="0" w:space="0" w:color="auto"/>
                        <w:bottom w:val="none" w:sz="0" w:space="0" w:color="auto"/>
                        <w:right w:val="none" w:sz="0" w:space="0" w:color="auto"/>
                      </w:divBdr>
                    </w:div>
                    <w:div w:id="1624266957">
                      <w:marLeft w:val="0"/>
                      <w:marRight w:val="0"/>
                      <w:marTop w:val="0"/>
                      <w:marBottom w:val="0"/>
                      <w:divBdr>
                        <w:top w:val="none" w:sz="0" w:space="0" w:color="auto"/>
                        <w:left w:val="none" w:sz="0" w:space="0" w:color="auto"/>
                        <w:bottom w:val="none" w:sz="0" w:space="0" w:color="auto"/>
                        <w:right w:val="none" w:sz="0" w:space="0" w:color="auto"/>
                      </w:divBdr>
                    </w:div>
                    <w:div w:id="1585996418">
                      <w:marLeft w:val="0"/>
                      <w:marRight w:val="0"/>
                      <w:marTop w:val="0"/>
                      <w:marBottom w:val="0"/>
                      <w:divBdr>
                        <w:top w:val="none" w:sz="0" w:space="0" w:color="auto"/>
                        <w:left w:val="none" w:sz="0" w:space="0" w:color="auto"/>
                        <w:bottom w:val="none" w:sz="0" w:space="0" w:color="auto"/>
                        <w:right w:val="none" w:sz="0" w:space="0" w:color="auto"/>
                      </w:divBdr>
                    </w:div>
                    <w:div w:id="91481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335780">
              <w:marLeft w:val="0"/>
              <w:marRight w:val="0"/>
              <w:marTop w:val="0"/>
              <w:marBottom w:val="0"/>
              <w:divBdr>
                <w:top w:val="none" w:sz="0" w:space="0" w:color="auto"/>
                <w:left w:val="none" w:sz="0" w:space="0" w:color="auto"/>
                <w:bottom w:val="none" w:sz="0" w:space="0" w:color="auto"/>
                <w:right w:val="none" w:sz="0" w:space="0" w:color="auto"/>
              </w:divBdr>
              <w:divsChild>
                <w:div w:id="347214350">
                  <w:marLeft w:val="0"/>
                  <w:marRight w:val="0"/>
                  <w:marTop w:val="0"/>
                  <w:marBottom w:val="0"/>
                  <w:divBdr>
                    <w:top w:val="none" w:sz="0" w:space="0" w:color="auto"/>
                    <w:left w:val="none" w:sz="0" w:space="0" w:color="auto"/>
                    <w:bottom w:val="none" w:sz="0" w:space="0" w:color="auto"/>
                    <w:right w:val="none" w:sz="0" w:space="0" w:color="auto"/>
                  </w:divBdr>
                  <w:divsChild>
                    <w:div w:id="5507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903978">
              <w:marLeft w:val="0"/>
              <w:marRight w:val="0"/>
              <w:marTop w:val="0"/>
              <w:marBottom w:val="0"/>
              <w:divBdr>
                <w:top w:val="none" w:sz="0" w:space="0" w:color="auto"/>
                <w:left w:val="none" w:sz="0" w:space="0" w:color="auto"/>
                <w:bottom w:val="none" w:sz="0" w:space="0" w:color="auto"/>
                <w:right w:val="none" w:sz="0" w:space="0" w:color="auto"/>
              </w:divBdr>
              <w:divsChild>
                <w:div w:id="1279025754">
                  <w:marLeft w:val="0"/>
                  <w:marRight w:val="0"/>
                  <w:marTop w:val="0"/>
                  <w:marBottom w:val="0"/>
                  <w:divBdr>
                    <w:top w:val="none" w:sz="0" w:space="0" w:color="auto"/>
                    <w:left w:val="none" w:sz="0" w:space="0" w:color="auto"/>
                    <w:bottom w:val="none" w:sz="0" w:space="0" w:color="auto"/>
                    <w:right w:val="none" w:sz="0" w:space="0" w:color="auto"/>
                  </w:divBdr>
                  <w:divsChild>
                    <w:div w:id="1000043569">
                      <w:marLeft w:val="0"/>
                      <w:marRight w:val="0"/>
                      <w:marTop w:val="0"/>
                      <w:marBottom w:val="0"/>
                      <w:divBdr>
                        <w:top w:val="none" w:sz="0" w:space="0" w:color="auto"/>
                        <w:left w:val="none" w:sz="0" w:space="0" w:color="auto"/>
                        <w:bottom w:val="none" w:sz="0" w:space="0" w:color="auto"/>
                        <w:right w:val="none" w:sz="0" w:space="0" w:color="auto"/>
                      </w:divBdr>
                    </w:div>
                    <w:div w:id="815218623">
                      <w:marLeft w:val="0"/>
                      <w:marRight w:val="0"/>
                      <w:marTop w:val="0"/>
                      <w:marBottom w:val="0"/>
                      <w:divBdr>
                        <w:top w:val="none" w:sz="0" w:space="0" w:color="auto"/>
                        <w:left w:val="none" w:sz="0" w:space="0" w:color="auto"/>
                        <w:bottom w:val="none" w:sz="0" w:space="0" w:color="auto"/>
                        <w:right w:val="none" w:sz="0" w:space="0" w:color="auto"/>
                      </w:divBdr>
                    </w:div>
                    <w:div w:id="582298044">
                      <w:marLeft w:val="0"/>
                      <w:marRight w:val="0"/>
                      <w:marTop w:val="0"/>
                      <w:marBottom w:val="0"/>
                      <w:divBdr>
                        <w:top w:val="none" w:sz="0" w:space="0" w:color="auto"/>
                        <w:left w:val="none" w:sz="0" w:space="0" w:color="auto"/>
                        <w:bottom w:val="none" w:sz="0" w:space="0" w:color="auto"/>
                        <w:right w:val="none" w:sz="0" w:space="0" w:color="auto"/>
                      </w:divBdr>
                    </w:div>
                    <w:div w:id="37624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540088">
              <w:marLeft w:val="0"/>
              <w:marRight w:val="0"/>
              <w:marTop w:val="0"/>
              <w:marBottom w:val="0"/>
              <w:divBdr>
                <w:top w:val="none" w:sz="0" w:space="0" w:color="auto"/>
                <w:left w:val="none" w:sz="0" w:space="0" w:color="auto"/>
                <w:bottom w:val="none" w:sz="0" w:space="0" w:color="auto"/>
                <w:right w:val="none" w:sz="0" w:space="0" w:color="auto"/>
              </w:divBdr>
              <w:divsChild>
                <w:div w:id="445124978">
                  <w:marLeft w:val="0"/>
                  <w:marRight w:val="0"/>
                  <w:marTop w:val="0"/>
                  <w:marBottom w:val="0"/>
                  <w:divBdr>
                    <w:top w:val="none" w:sz="0" w:space="0" w:color="auto"/>
                    <w:left w:val="none" w:sz="0" w:space="0" w:color="auto"/>
                    <w:bottom w:val="none" w:sz="0" w:space="0" w:color="auto"/>
                    <w:right w:val="none" w:sz="0" w:space="0" w:color="auto"/>
                  </w:divBdr>
                  <w:divsChild>
                    <w:div w:id="16342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58363">
              <w:marLeft w:val="0"/>
              <w:marRight w:val="0"/>
              <w:marTop w:val="0"/>
              <w:marBottom w:val="0"/>
              <w:divBdr>
                <w:top w:val="none" w:sz="0" w:space="0" w:color="auto"/>
                <w:left w:val="none" w:sz="0" w:space="0" w:color="auto"/>
                <w:bottom w:val="none" w:sz="0" w:space="0" w:color="auto"/>
                <w:right w:val="none" w:sz="0" w:space="0" w:color="auto"/>
              </w:divBdr>
              <w:divsChild>
                <w:div w:id="106193342">
                  <w:marLeft w:val="0"/>
                  <w:marRight w:val="0"/>
                  <w:marTop w:val="0"/>
                  <w:marBottom w:val="0"/>
                  <w:divBdr>
                    <w:top w:val="none" w:sz="0" w:space="0" w:color="auto"/>
                    <w:left w:val="none" w:sz="0" w:space="0" w:color="auto"/>
                    <w:bottom w:val="none" w:sz="0" w:space="0" w:color="auto"/>
                    <w:right w:val="none" w:sz="0" w:space="0" w:color="auto"/>
                  </w:divBdr>
                  <w:divsChild>
                    <w:div w:id="128208539">
                      <w:marLeft w:val="0"/>
                      <w:marRight w:val="0"/>
                      <w:marTop w:val="0"/>
                      <w:marBottom w:val="0"/>
                      <w:divBdr>
                        <w:top w:val="none" w:sz="0" w:space="0" w:color="auto"/>
                        <w:left w:val="none" w:sz="0" w:space="0" w:color="auto"/>
                        <w:bottom w:val="none" w:sz="0" w:space="0" w:color="auto"/>
                        <w:right w:val="none" w:sz="0" w:space="0" w:color="auto"/>
                      </w:divBdr>
                    </w:div>
                    <w:div w:id="519204418">
                      <w:marLeft w:val="0"/>
                      <w:marRight w:val="0"/>
                      <w:marTop w:val="0"/>
                      <w:marBottom w:val="0"/>
                      <w:divBdr>
                        <w:top w:val="none" w:sz="0" w:space="0" w:color="auto"/>
                        <w:left w:val="none" w:sz="0" w:space="0" w:color="auto"/>
                        <w:bottom w:val="none" w:sz="0" w:space="0" w:color="auto"/>
                        <w:right w:val="none" w:sz="0" w:space="0" w:color="auto"/>
                      </w:divBdr>
                    </w:div>
                    <w:div w:id="2023313122">
                      <w:marLeft w:val="0"/>
                      <w:marRight w:val="0"/>
                      <w:marTop w:val="0"/>
                      <w:marBottom w:val="0"/>
                      <w:divBdr>
                        <w:top w:val="none" w:sz="0" w:space="0" w:color="auto"/>
                        <w:left w:val="none" w:sz="0" w:space="0" w:color="auto"/>
                        <w:bottom w:val="none" w:sz="0" w:space="0" w:color="auto"/>
                        <w:right w:val="none" w:sz="0" w:space="0" w:color="auto"/>
                      </w:divBdr>
                    </w:div>
                    <w:div w:id="122965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ru/profile/515076351008/album/56782887911456/863361705504" TargetMode="External"/><Relationship Id="rId13" Type="http://schemas.openxmlformats.org/officeDocument/2006/relationships/image" Target="media/image5.jpeg"/><Relationship Id="rId18" Type="http://schemas.openxmlformats.org/officeDocument/2006/relationships/hyperlink" Target="https://ok.ru/profile/515076351008/album/56782887911456/863362412832" TargetMode="Externa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2.jpeg"/><Relationship Id="rId12" Type="http://schemas.openxmlformats.org/officeDocument/2006/relationships/hyperlink" Target="https://ok.ru/profile/515076351008/album/56782887911456/863362106144" TargetMode="External"/><Relationship Id="rId17" Type="http://schemas.openxmlformats.org/officeDocument/2006/relationships/image" Target="media/image7.jpeg"/><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ok.ru/profile/515076351008/album/56782887911456/863362304288" TargetMode="External"/><Relationship Id="rId20" Type="http://schemas.openxmlformats.org/officeDocument/2006/relationships/hyperlink" Target="https://ok.ru/profile/515076351008/album/56782887911456/863362568224" TargetMode="External"/><Relationship Id="rId1" Type="http://schemas.openxmlformats.org/officeDocument/2006/relationships/styles" Target="styles.xml"/><Relationship Id="rId6" Type="http://schemas.openxmlformats.org/officeDocument/2006/relationships/hyperlink" Target="https://ok.ru/profile/515076351008/album/56782887911456/863361364256" TargetMode="Externa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0.jpeg"/><Relationship Id="rId10" Type="http://schemas.openxmlformats.org/officeDocument/2006/relationships/hyperlink" Target="https://ok.ru/profile/515076351008/album/56782887911456/863361809952"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ok.ru/profile/515076351008/album/56782887911456/863362199328" TargetMode="External"/><Relationship Id="rId22" Type="http://schemas.openxmlformats.org/officeDocument/2006/relationships/hyperlink" Target="https://ok.ru/profile/515076351008/album/56782887911456/8633626222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1426</Words>
  <Characters>8129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2020-05-25T12:02:00Z</dcterms:created>
  <dcterms:modified xsi:type="dcterms:W3CDTF">2020-05-25T12:14:00Z</dcterms:modified>
</cp:coreProperties>
</file>