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Свой пятилетний юбилей отметило любительское объединение ДК "Растительная жизнь"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новый сезон начался со встречи "Не лопухнись, дачник!" Ведущие и участники встречи делились советами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как правильно выбрать семена, какие сорта овощных культур лучше приобрести, как получить здоровую рассаду для отличного урожая. С такими знаниями , у каждого дачника урожай будет на</w:t>
      </w:r>
      <w:r w:rsidR="0062357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славу</w:t>
      </w:r>
      <w:bookmarkStart w:id="0" w:name="_GoBack"/>
      <w:bookmarkEnd w:id="0"/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832017">
      <w:pP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 wp14:anchorId="2D5F25A5" wp14:editId="36340754">
            <wp:extent cx="4638675" cy="3341983"/>
            <wp:effectExtent l="19050" t="0" r="9525" b="0"/>
            <wp:docPr id="5" name="Рисунок 1" descr="C:\Users\кск\Desktop\IMG_3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IMG_34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341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B59" w:rsidRDefault="00132B59"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4076700" cy="2408852"/>
            <wp:effectExtent l="19050" t="0" r="0" b="0"/>
            <wp:docPr id="3" name="Рисунок 3" descr="C:\Users\кск\Desktop\IMG_3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ск\Desktop\IMG_34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346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2B5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2B59"/>
    <w:rsid w:val="000E2E99"/>
    <w:rsid w:val="00132B59"/>
    <w:rsid w:val="005B6293"/>
    <w:rsid w:val="0062357D"/>
    <w:rsid w:val="00832017"/>
    <w:rsid w:val="009921B3"/>
    <w:rsid w:val="009C1D47"/>
    <w:rsid w:val="00B200F4"/>
    <w:rsid w:val="00B9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EC7A0-12FC-4580-ADDE-276A413D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2020-02-06T12:15:00Z</dcterms:created>
  <dcterms:modified xsi:type="dcterms:W3CDTF">2020-02-06T12:15:00Z</dcterms:modified>
</cp:coreProperties>
</file>