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307" w:rsidRDefault="00150B11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86383E9" wp14:editId="5CC855CA">
            <wp:simplePos x="0" y="0"/>
            <wp:positionH relativeFrom="column">
              <wp:posOffset>1529715</wp:posOffset>
            </wp:positionH>
            <wp:positionV relativeFrom="paragraph">
              <wp:posOffset>-253365</wp:posOffset>
            </wp:positionV>
            <wp:extent cx="2276475" cy="1704975"/>
            <wp:effectExtent l="0" t="0" r="9525" b="9525"/>
            <wp:wrapNone/>
            <wp:docPr id="2" name="Рисунок 2" descr="C:\Users\кск\Documents\IMG_3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ocuments\IMG_306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0B11" w:rsidRDefault="00150B11" w:rsidP="00150B11">
      <w:pPr>
        <w:jc w:val="both"/>
        <w:rPr>
          <w:rFonts w:ascii="Times New Roman" w:hAnsi="Times New Roman" w:cs="Times New Roman"/>
          <w:sz w:val="28"/>
          <w:szCs w:val="36"/>
        </w:rPr>
      </w:pPr>
    </w:p>
    <w:p w:rsidR="00150B11" w:rsidRDefault="00150B11" w:rsidP="00150B11">
      <w:pPr>
        <w:jc w:val="both"/>
        <w:rPr>
          <w:rFonts w:ascii="Times New Roman" w:hAnsi="Times New Roman" w:cs="Times New Roman"/>
          <w:sz w:val="28"/>
          <w:szCs w:val="36"/>
        </w:rPr>
      </w:pPr>
    </w:p>
    <w:p w:rsidR="00150B11" w:rsidRDefault="00150B11" w:rsidP="00150B11">
      <w:pPr>
        <w:jc w:val="both"/>
        <w:rPr>
          <w:rFonts w:ascii="Times New Roman" w:hAnsi="Times New Roman" w:cs="Times New Roman"/>
          <w:sz w:val="28"/>
          <w:szCs w:val="36"/>
        </w:rPr>
      </w:pPr>
    </w:p>
    <w:p w:rsidR="00B200F4" w:rsidRPr="00150B11" w:rsidRDefault="009110C7" w:rsidP="00150B11">
      <w:pPr>
        <w:jc w:val="both"/>
        <w:rPr>
          <w:rFonts w:ascii="Times New Roman" w:hAnsi="Times New Roman" w:cs="Times New Roman"/>
          <w:sz w:val="28"/>
          <w:szCs w:val="36"/>
        </w:rPr>
      </w:pPr>
      <w:r w:rsidRPr="00150B11">
        <w:rPr>
          <w:rFonts w:ascii="Times New Roman" w:hAnsi="Times New Roman" w:cs="Times New Roman"/>
          <w:sz w:val="28"/>
          <w:szCs w:val="36"/>
        </w:rPr>
        <w:t xml:space="preserve">Новый сезон открылся </w:t>
      </w:r>
      <w:r w:rsidR="00D443BE" w:rsidRPr="00150B11">
        <w:rPr>
          <w:rFonts w:ascii="Times New Roman" w:hAnsi="Times New Roman" w:cs="Times New Roman"/>
          <w:sz w:val="28"/>
          <w:szCs w:val="36"/>
        </w:rPr>
        <w:t xml:space="preserve">в клубе любителей книги «Читающая компания» Первая встреча в этом сезоне называлась «Этюды в багровых тонах». </w:t>
      </w:r>
    </w:p>
    <w:p w:rsidR="00D443BE" w:rsidRPr="00150B11" w:rsidRDefault="00D443BE" w:rsidP="00150B11">
      <w:pPr>
        <w:jc w:val="both"/>
        <w:rPr>
          <w:rFonts w:ascii="Times New Roman" w:hAnsi="Times New Roman" w:cs="Times New Roman"/>
          <w:sz w:val="28"/>
          <w:szCs w:val="36"/>
        </w:rPr>
      </w:pPr>
      <w:r w:rsidRPr="00150B11">
        <w:rPr>
          <w:rFonts w:ascii="Times New Roman" w:hAnsi="Times New Roman" w:cs="Times New Roman"/>
          <w:sz w:val="28"/>
          <w:szCs w:val="36"/>
        </w:rPr>
        <w:t xml:space="preserve">По выражению М.Цветаевой, в душе человека с детских лет «живёт страсть страха». Он заставляет нас окунаться с головой в таинственные и загадочные происшествия, так, мастерски описанные писателями. Но самое удивительное, что мистика часто врывается в жизнь самих сочинителей. Участники встречи познакомились </w:t>
      </w:r>
      <w:r w:rsidR="00150B11">
        <w:rPr>
          <w:rFonts w:ascii="Times New Roman" w:hAnsi="Times New Roman" w:cs="Times New Roman"/>
          <w:sz w:val="28"/>
          <w:szCs w:val="36"/>
        </w:rPr>
        <w:t xml:space="preserve">с жанром </w:t>
      </w:r>
      <w:proofErr w:type="gramStart"/>
      <w:r w:rsidR="00150B11">
        <w:rPr>
          <w:rFonts w:ascii="Times New Roman" w:hAnsi="Times New Roman" w:cs="Times New Roman"/>
          <w:sz w:val="28"/>
          <w:szCs w:val="36"/>
        </w:rPr>
        <w:t>ужасного</w:t>
      </w:r>
      <w:proofErr w:type="gramEnd"/>
      <w:r w:rsidR="00150B11">
        <w:rPr>
          <w:rFonts w:ascii="Times New Roman" w:hAnsi="Times New Roman" w:cs="Times New Roman"/>
          <w:sz w:val="28"/>
          <w:szCs w:val="36"/>
        </w:rPr>
        <w:t xml:space="preserve"> в литературе – о </w:t>
      </w:r>
      <w:proofErr w:type="spellStart"/>
      <w:r w:rsidRPr="00150B11">
        <w:rPr>
          <w:rFonts w:ascii="Times New Roman" w:hAnsi="Times New Roman" w:cs="Times New Roman"/>
          <w:sz w:val="28"/>
          <w:szCs w:val="36"/>
        </w:rPr>
        <w:t>хоррор</w:t>
      </w:r>
      <w:proofErr w:type="spellEnd"/>
      <w:r w:rsidRPr="00150B11">
        <w:rPr>
          <w:rFonts w:ascii="Times New Roman" w:hAnsi="Times New Roman" w:cs="Times New Roman"/>
          <w:sz w:val="28"/>
          <w:szCs w:val="36"/>
        </w:rPr>
        <w:t>.</w:t>
      </w:r>
    </w:p>
    <w:p w:rsidR="00D443BE" w:rsidRPr="00150B11" w:rsidRDefault="00D443BE" w:rsidP="00150B11">
      <w:pPr>
        <w:jc w:val="both"/>
        <w:rPr>
          <w:rFonts w:ascii="Times New Roman" w:hAnsi="Times New Roman" w:cs="Times New Roman"/>
          <w:sz w:val="28"/>
          <w:szCs w:val="36"/>
        </w:rPr>
      </w:pPr>
      <w:r w:rsidRPr="00150B11">
        <w:rPr>
          <w:rFonts w:ascii="Times New Roman" w:hAnsi="Times New Roman" w:cs="Times New Roman"/>
          <w:sz w:val="28"/>
          <w:szCs w:val="36"/>
        </w:rPr>
        <w:t xml:space="preserve">С жизнью и творчеством Э.По, Н. Гоголя, </w:t>
      </w:r>
      <w:proofErr w:type="spellStart"/>
      <w:r w:rsidRPr="00150B11">
        <w:rPr>
          <w:rFonts w:ascii="Times New Roman" w:hAnsi="Times New Roman" w:cs="Times New Roman"/>
          <w:sz w:val="28"/>
          <w:szCs w:val="36"/>
        </w:rPr>
        <w:t>М.Лермон</w:t>
      </w:r>
      <w:r w:rsidR="00150B11">
        <w:rPr>
          <w:rFonts w:ascii="Times New Roman" w:hAnsi="Times New Roman" w:cs="Times New Roman"/>
          <w:sz w:val="28"/>
          <w:szCs w:val="36"/>
        </w:rPr>
        <w:t>това</w:t>
      </w:r>
      <w:proofErr w:type="spellEnd"/>
      <w:r w:rsidR="00150B11">
        <w:rPr>
          <w:rFonts w:ascii="Times New Roman" w:hAnsi="Times New Roman" w:cs="Times New Roman"/>
          <w:sz w:val="28"/>
          <w:szCs w:val="36"/>
        </w:rPr>
        <w:t xml:space="preserve">, </w:t>
      </w:r>
      <w:bookmarkStart w:id="0" w:name="_GoBack"/>
      <w:bookmarkEnd w:id="0"/>
      <w:r w:rsidR="00150B11">
        <w:rPr>
          <w:rFonts w:ascii="Times New Roman" w:hAnsi="Times New Roman" w:cs="Times New Roman"/>
          <w:sz w:val="28"/>
          <w:szCs w:val="36"/>
        </w:rPr>
        <w:t xml:space="preserve">А. Беляева, А. </w:t>
      </w:r>
      <w:proofErr w:type="spellStart"/>
      <w:r w:rsidR="00150B11">
        <w:rPr>
          <w:rFonts w:ascii="Times New Roman" w:hAnsi="Times New Roman" w:cs="Times New Roman"/>
          <w:sz w:val="28"/>
          <w:szCs w:val="36"/>
        </w:rPr>
        <w:t>Конан</w:t>
      </w:r>
      <w:proofErr w:type="spellEnd"/>
      <w:r w:rsidR="00150B11">
        <w:rPr>
          <w:rFonts w:ascii="Times New Roman" w:hAnsi="Times New Roman" w:cs="Times New Roman"/>
          <w:sz w:val="28"/>
          <w:szCs w:val="36"/>
        </w:rPr>
        <w:t xml:space="preserve"> – </w:t>
      </w:r>
      <w:r w:rsidRPr="00150B11">
        <w:rPr>
          <w:rFonts w:ascii="Times New Roman" w:hAnsi="Times New Roman" w:cs="Times New Roman"/>
          <w:sz w:val="28"/>
          <w:szCs w:val="36"/>
        </w:rPr>
        <w:t>Дойла.</w:t>
      </w:r>
    </w:p>
    <w:p w:rsidR="00D443BE" w:rsidRPr="00150B11" w:rsidRDefault="00150B11" w:rsidP="00150B11">
      <w:pPr>
        <w:jc w:val="both"/>
        <w:rPr>
          <w:rFonts w:ascii="Times New Roman" w:hAnsi="Times New Roman" w:cs="Times New Roman"/>
          <w:sz w:val="28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BC4B4C5" wp14:editId="7457EC17">
            <wp:simplePos x="0" y="0"/>
            <wp:positionH relativeFrom="column">
              <wp:posOffset>1586865</wp:posOffset>
            </wp:positionH>
            <wp:positionV relativeFrom="paragraph">
              <wp:posOffset>363855</wp:posOffset>
            </wp:positionV>
            <wp:extent cx="2276475" cy="1704975"/>
            <wp:effectExtent l="0" t="0" r="9525" b="9525"/>
            <wp:wrapNone/>
            <wp:docPr id="1" name="Рисунок 1" descr="C:\Users\кск\Desktop\IMG_3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IMG_305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3BE" w:rsidRPr="00150B11">
        <w:rPr>
          <w:rFonts w:ascii="Times New Roman" w:hAnsi="Times New Roman" w:cs="Times New Roman"/>
          <w:sz w:val="28"/>
          <w:szCs w:val="36"/>
        </w:rPr>
        <w:t>«Читающие предстали в роли детективов, отгадывая литературные шарады и головоломки.</w:t>
      </w:r>
    </w:p>
    <w:p w:rsidR="00D443BE" w:rsidRPr="00150B11" w:rsidRDefault="00D443BE" w:rsidP="00150B11">
      <w:pPr>
        <w:jc w:val="both"/>
        <w:rPr>
          <w:rFonts w:ascii="Times New Roman" w:hAnsi="Times New Roman" w:cs="Times New Roman"/>
          <w:sz w:val="28"/>
          <w:szCs w:val="36"/>
        </w:rPr>
      </w:pPr>
    </w:p>
    <w:sectPr w:rsidR="00D443BE" w:rsidRPr="00150B1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0C7"/>
    <w:rsid w:val="00150B11"/>
    <w:rsid w:val="003C4307"/>
    <w:rsid w:val="009110C7"/>
    <w:rsid w:val="00B200F4"/>
    <w:rsid w:val="00D443BE"/>
    <w:rsid w:val="00D82A91"/>
    <w:rsid w:val="00D922BD"/>
    <w:rsid w:val="00E2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3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4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43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Лена</cp:lastModifiedBy>
  <cp:revision>3</cp:revision>
  <dcterms:created xsi:type="dcterms:W3CDTF">2019-02-21T11:25:00Z</dcterms:created>
  <dcterms:modified xsi:type="dcterms:W3CDTF">2019-02-27T11:19:00Z</dcterms:modified>
</cp:coreProperties>
</file>