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00F4" w:rsidRDefault="00CC635A" w:rsidP="00CC635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r w:rsidRPr="00CC635A">
        <w:rPr>
          <w:rFonts w:ascii="Times New Roman" w:hAnsi="Times New Roman" w:cs="Times New Roman"/>
          <w:b/>
          <w:sz w:val="28"/>
          <w:szCs w:val="28"/>
        </w:rPr>
        <w:t>Фольклорный</w:t>
      </w:r>
      <w:r w:rsidR="001C481B">
        <w:rPr>
          <w:rFonts w:ascii="Times New Roman" w:hAnsi="Times New Roman" w:cs="Times New Roman"/>
          <w:b/>
          <w:sz w:val="28"/>
          <w:szCs w:val="28"/>
        </w:rPr>
        <w:t xml:space="preserve"> праздник «Как на Ивана Купала»</w:t>
      </w:r>
    </w:p>
    <w:bookmarkEnd w:id="0"/>
    <w:p w:rsidR="00CC635A" w:rsidRDefault="001C481B" w:rsidP="001C481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-3810</wp:posOffset>
            </wp:positionH>
            <wp:positionV relativeFrom="paragraph">
              <wp:posOffset>1480185</wp:posOffset>
            </wp:positionV>
            <wp:extent cx="5940425" cy="4455160"/>
            <wp:effectExtent l="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28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C481B">
        <w:rPr>
          <w:rFonts w:ascii="Times New Roman" w:hAnsi="Times New Roman" w:cs="Times New Roman"/>
          <w:sz w:val="28"/>
          <w:szCs w:val="28"/>
        </w:rPr>
        <w:t>Праздник Ивана Купала</w:t>
      </w:r>
      <w:r w:rsidR="00CC635A" w:rsidRPr="001C481B">
        <w:rPr>
          <w:rFonts w:ascii="Times New Roman" w:hAnsi="Times New Roman" w:cs="Times New Roman"/>
          <w:sz w:val="28"/>
          <w:szCs w:val="28"/>
        </w:rPr>
        <w:t>-один из самых ярких и загадочных праздников народного обрядового календаря.</w:t>
      </w:r>
      <w:r w:rsidRPr="001C481B">
        <w:rPr>
          <w:rFonts w:ascii="Times New Roman" w:hAnsi="Times New Roman" w:cs="Times New Roman"/>
          <w:sz w:val="28"/>
          <w:szCs w:val="28"/>
        </w:rPr>
        <w:t xml:space="preserve"> </w:t>
      </w:r>
      <w:r w:rsidR="00CC635A" w:rsidRPr="001C481B">
        <w:rPr>
          <w:rFonts w:ascii="Times New Roman" w:hAnsi="Times New Roman" w:cs="Times New Roman"/>
          <w:sz w:val="28"/>
          <w:szCs w:val="28"/>
        </w:rPr>
        <w:t>Участники мероприятия-дети РВО окунулись в атмосферу старинных обычаев,</w:t>
      </w:r>
      <w:r w:rsidRPr="001C481B">
        <w:rPr>
          <w:rFonts w:ascii="Times New Roman" w:hAnsi="Times New Roman" w:cs="Times New Roman"/>
          <w:sz w:val="28"/>
          <w:szCs w:val="28"/>
        </w:rPr>
        <w:t xml:space="preserve"> </w:t>
      </w:r>
      <w:r w:rsidR="00CC635A" w:rsidRPr="001C481B">
        <w:rPr>
          <w:rFonts w:ascii="Times New Roman" w:hAnsi="Times New Roman" w:cs="Times New Roman"/>
          <w:sz w:val="28"/>
          <w:szCs w:val="28"/>
        </w:rPr>
        <w:t xml:space="preserve">связанных с мистической силой </w:t>
      </w:r>
      <w:r w:rsidRPr="001C481B">
        <w:rPr>
          <w:rFonts w:ascii="Times New Roman" w:hAnsi="Times New Roman" w:cs="Times New Roman"/>
          <w:sz w:val="28"/>
          <w:szCs w:val="28"/>
        </w:rPr>
        <w:t xml:space="preserve">воды, </w:t>
      </w:r>
      <w:r w:rsidR="00CC635A" w:rsidRPr="001C481B">
        <w:rPr>
          <w:rFonts w:ascii="Times New Roman" w:hAnsi="Times New Roman" w:cs="Times New Roman"/>
          <w:sz w:val="28"/>
          <w:szCs w:val="28"/>
        </w:rPr>
        <w:t>огня,</w:t>
      </w:r>
      <w:r w:rsidRPr="001C481B">
        <w:rPr>
          <w:rFonts w:ascii="Times New Roman" w:hAnsi="Times New Roman" w:cs="Times New Roman"/>
          <w:sz w:val="28"/>
          <w:szCs w:val="28"/>
        </w:rPr>
        <w:t xml:space="preserve"> </w:t>
      </w:r>
      <w:r w:rsidR="00CC635A" w:rsidRPr="001C481B">
        <w:rPr>
          <w:rFonts w:ascii="Times New Roman" w:hAnsi="Times New Roman" w:cs="Times New Roman"/>
          <w:sz w:val="28"/>
          <w:szCs w:val="28"/>
        </w:rPr>
        <w:t>солнца и целебных трав.</w:t>
      </w:r>
      <w:r w:rsidRPr="001C481B">
        <w:rPr>
          <w:rFonts w:ascii="Times New Roman" w:hAnsi="Times New Roman" w:cs="Times New Roman"/>
          <w:sz w:val="28"/>
          <w:szCs w:val="28"/>
        </w:rPr>
        <w:t xml:space="preserve"> </w:t>
      </w:r>
      <w:r w:rsidR="00CC635A" w:rsidRPr="001C481B">
        <w:rPr>
          <w:rFonts w:ascii="Times New Roman" w:hAnsi="Times New Roman" w:cs="Times New Roman"/>
          <w:sz w:val="28"/>
          <w:szCs w:val="28"/>
        </w:rPr>
        <w:t>Не обошлось без песен,</w:t>
      </w:r>
      <w:r w:rsidRPr="001C481B">
        <w:rPr>
          <w:rFonts w:ascii="Times New Roman" w:hAnsi="Times New Roman" w:cs="Times New Roman"/>
          <w:sz w:val="28"/>
          <w:szCs w:val="28"/>
        </w:rPr>
        <w:t xml:space="preserve"> </w:t>
      </w:r>
      <w:r w:rsidR="00CC635A" w:rsidRPr="001C481B">
        <w:rPr>
          <w:rFonts w:ascii="Times New Roman" w:hAnsi="Times New Roman" w:cs="Times New Roman"/>
          <w:sz w:val="28"/>
          <w:szCs w:val="28"/>
        </w:rPr>
        <w:t>хороводов,</w:t>
      </w:r>
      <w:r w:rsidRPr="001C481B">
        <w:rPr>
          <w:rFonts w:ascii="Times New Roman" w:hAnsi="Times New Roman" w:cs="Times New Roman"/>
          <w:sz w:val="28"/>
          <w:szCs w:val="28"/>
        </w:rPr>
        <w:t xml:space="preserve"> народных игр и конкурсов и</w:t>
      </w:r>
      <w:r w:rsidR="00CC635A" w:rsidRPr="001C481B">
        <w:rPr>
          <w:rFonts w:ascii="Times New Roman" w:hAnsi="Times New Roman" w:cs="Times New Roman"/>
          <w:sz w:val="28"/>
          <w:szCs w:val="28"/>
        </w:rPr>
        <w:t>,</w:t>
      </w:r>
      <w:r w:rsidRPr="001C481B">
        <w:rPr>
          <w:rFonts w:ascii="Times New Roman" w:hAnsi="Times New Roman" w:cs="Times New Roman"/>
          <w:sz w:val="28"/>
          <w:szCs w:val="28"/>
        </w:rPr>
        <w:t xml:space="preserve"> </w:t>
      </w:r>
      <w:r w:rsidR="00CC635A" w:rsidRPr="001C481B">
        <w:rPr>
          <w:rFonts w:ascii="Times New Roman" w:hAnsi="Times New Roman" w:cs="Times New Roman"/>
          <w:sz w:val="28"/>
          <w:szCs w:val="28"/>
        </w:rPr>
        <w:t>конечно,</w:t>
      </w:r>
      <w:r w:rsidRPr="001C481B">
        <w:rPr>
          <w:rFonts w:ascii="Times New Roman" w:hAnsi="Times New Roman" w:cs="Times New Roman"/>
          <w:sz w:val="28"/>
          <w:szCs w:val="28"/>
        </w:rPr>
        <w:t xml:space="preserve"> </w:t>
      </w:r>
      <w:r w:rsidR="00CC635A" w:rsidRPr="001C481B">
        <w:rPr>
          <w:rFonts w:ascii="Times New Roman" w:hAnsi="Times New Roman" w:cs="Times New Roman"/>
          <w:sz w:val="28"/>
          <w:szCs w:val="28"/>
        </w:rPr>
        <w:t>поиском волшебного цветка папоротника.</w:t>
      </w:r>
    </w:p>
    <w:p w:rsidR="001C481B" w:rsidRDefault="001C481B" w:rsidP="00CC635A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-3810</wp:posOffset>
            </wp:positionH>
            <wp:positionV relativeFrom="paragraph">
              <wp:posOffset>4661535</wp:posOffset>
            </wp:positionV>
            <wp:extent cx="5940425" cy="4455160"/>
            <wp:effectExtent l="0" t="0" r="0" b="0"/>
            <wp:wrapNone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23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445516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27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7920355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26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920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4455160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25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4455160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24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C481B" w:rsidRPr="001C481B" w:rsidRDefault="001C481B" w:rsidP="00CC635A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1C481B" w:rsidRPr="001C481B" w:rsidSect="00B200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CC635A"/>
    <w:rsid w:val="001C481B"/>
    <w:rsid w:val="005F7A93"/>
    <w:rsid w:val="00676E0B"/>
    <w:rsid w:val="00704A0E"/>
    <w:rsid w:val="00B200F4"/>
    <w:rsid w:val="00CC63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AB9E6E"/>
  <w15:docId w15:val="{6896EDD9-781A-4309-8E7C-7FA7163C3F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76E0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g"/><Relationship Id="rId3" Type="http://schemas.openxmlformats.org/officeDocument/2006/relationships/webSettings" Target="webSettings.xml"/><Relationship Id="rId7" Type="http://schemas.openxmlformats.org/officeDocument/2006/relationships/image" Target="media/image4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11" Type="http://schemas.openxmlformats.org/officeDocument/2006/relationships/theme" Target="theme/theme1.xml"/><Relationship Id="rId5" Type="http://schemas.openxmlformats.org/officeDocument/2006/relationships/image" Target="media/image2.jpg"/><Relationship Id="rId10" Type="http://schemas.openxmlformats.org/officeDocument/2006/relationships/fontTable" Target="fontTable.xml"/><Relationship Id="rId4" Type="http://schemas.openxmlformats.org/officeDocument/2006/relationships/image" Target="media/image1.jpg"/><Relationship Id="rId9" Type="http://schemas.openxmlformats.org/officeDocument/2006/relationships/image" Target="media/image6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59</Words>
  <Characters>338</Characters>
  <Application>Microsoft Office Word</Application>
  <DocSecurity>0</DocSecurity>
  <Lines>2</Lines>
  <Paragraphs>1</Paragraphs>
  <ScaleCrop>false</ScaleCrop>
  <Company/>
  <LinksUpToDate>false</LinksUpToDate>
  <CharactersWithSpaces>396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кск</dc:creator>
  <cp:lastModifiedBy>Пользователь</cp:lastModifiedBy>
  <cp:revision>4</cp:revision>
  <dcterms:created xsi:type="dcterms:W3CDTF">2025-07-24T10:58:00Z</dcterms:created>
  <dcterms:modified xsi:type="dcterms:W3CDTF">2025-07-28T05:12:00Z</dcterms:modified>
</cp:coreProperties>
</file>