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B220BF" w:rsidP="00B220B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220BF">
        <w:rPr>
          <w:rFonts w:ascii="Times New Roman" w:hAnsi="Times New Roman" w:cs="Times New Roman"/>
          <w:sz w:val="28"/>
          <w:szCs w:val="28"/>
        </w:rPr>
        <w:t>Час тво</w:t>
      </w:r>
      <w:r w:rsidR="000C3783">
        <w:rPr>
          <w:rFonts w:ascii="Times New Roman" w:hAnsi="Times New Roman" w:cs="Times New Roman"/>
          <w:sz w:val="28"/>
          <w:szCs w:val="28"/>
        </w:rPr>
        <w:t>рческих затей «Летний вернисаж» (3 ДЕНЬ)</w:t>
      </w:r>
    </w:p>
    <w:bookmarkEnd w:id="0"/>
    <w:p w:rsidR="00B220BF" w:rsidRDefault="00B220BF" w:rsidP="000C37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ребятами РВО мы решили украсить нашу библиотеку нарядными рисунками-флажками,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она имела по-настоящему летний вид: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яркий,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солнечный,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весёлый.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Каждый подошёл к поставленной задаче креативно и с душой.</w:t>
      </w:r>
      <w:r w:rsidR="000C3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нас всё получилось.</w:t>
      </w:r>
    </w:p>
    <w:p w:rsidR="000C3783" w:rsidRDefault="000C3783" w:rsidP="000C37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793750</wp:posOffset>
            </wp:positionV>
            <wp:extent cx="3021886" cy="40290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2fcf67c-efce-4e28-bd12-d50c53d8c81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679" cy="403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3296" cy="38576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e098ae4-47ee-456f-ba88-27c33bdac18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778" cy="38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783" w:rsidRPr="00B220BF" w:rsidRDefault="000C3783" w:rsidP="000C3783">
      <w:pPr>
        <w:rPr>
          <w:rFonts w:ascii="Times New Roman" w:hAnsi="Times New Roman" w:cs="Times New Roman"/>
          <w:sz w:val="28"/>
          <w:szCs w:val="28"/>
        </w:rPr>
      </w:pPr>
    </w:p>
    <w:sectPr w:rsidR="000C3783" w:rsidRPr="00B220B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20BF"/>
    <w:rsid w:val="000C3783"/>
    <w:rsid w:val="005F00A8"/>
    <w:rsid w:val="00676E0B"/>
    <w:rsid w:val="00704A0E"/>
    <w:rsid w:val="00B200F4"/>
    <w:rsid w:val="00B220BF"/>
    <w:rsid w:val="00D156D1"/>
    <w:rsid w:val="00F7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E480"/>
  <w15:docId w15:val="{C3467726-57E0-4CAF-9AB6-7AD8067F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2025-06-23T10:34:00Z</dcterms:created>
  <dcterms:modified xsi:type="dcterms:W3CDTF">2025-06-24T06:27:00Z</dcterms:modified>
</cp:coreProperties>
</file>