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630" w:rsidRDefault="00BF4630" w:rsidP="00BF4630">
      <w:pPr>
        <w:pStyle w:val="a3"/>
      </w:pPr>
      <w:bookmarkStart w:id="0" w:name="_GoBack"/>
      <w:r>
        <w:t xml:space="preserve">Мастер-класс по изготовлению поделок из природного материала. </w:t>
      </w:r>
    </w:p>
    <w:bookmarkEnd w:id="0"/>
    <w:p w:rsidR="00BF4630" w:rsidRDefault="00BF4630" w:rsidP="00BF4630">
      <w:pPr>
        <w:pStyle w:val="a3"/>
      </w:pPr>
      <w:r>
        <w:t xml:space="preserve">Дети доверчивы к взрослым. Их души открыты окружающему миру и нам, взрослым. Поэтому очень многое зависит от того, что из коснувшегося детей однажды не покинет их. </w:t>
      </w:r>
    </w:p>
    <w:p w:rsidR="00BF4630" w:rsidRDefault="00BF4630" w:rsidP="00BF4630">
      <w:pPr>
        <w:pStyle w:val="a3"/>
      </w:pPr>
      <w:r>
        <w:t xml:space="preserve">Природный материал сам по себе кладовая для фантазии и игры воображения. А если его соединить с ловкостью рук, то все можно оживить, дать как бы вторую жизнь. </w:t>
      </w:r>
    </w:p>
    <w:p w:rsidR="00BF4630" w:rsidRDefault="00BF4630" w:rsidP="00BF4630">
      <w:pPr>
        <w:pStyle w:val="a3"/>
      </w:pPr>
      <w:r>
        <w:t xml:space="preserve">Изготовление игрушек, поделок из природного материала — труд кропотливый, увлекательный и очень приятный. Для того чтобы дети охотно им занимались, необходимо развивать их фантазию, добрые чувства, а с овладением навыками придет и ловкость в работе. </w:t>
      </w:r>
    </w:p>
    <w:p w:rsidR="00BF4630" w:rsidRDefault="00BF4630" w:rsidP="00BF4630">
      <w:pPr>
        <w:pStyle w:val="a3"/>
      </w:pPr>
      <w:r w:rsidRPr="00BF4630">
        <w:rPr>
          <w:noProof/>
        </w:rPr>
        <w:drawing>
          <wp:anchor distT="0" distB="0" distL="114300" distR="114300" simplePos="0" relativeHeight="251659264" behindDoc="0" locked="0" layoutInCell="1" allowOverlap="1" wp14:anchorId="0AA4980C" wp14:editId="6769AFAA">
            <wp:simplePos x="0" y="0"/>
            <wp:positionH relativeFrom="column">
              <wp:posOffset>-828005</wp:posOffset>
            </wp:positionH>
            <wp:positionV relativeFrom="paragraph">
              <wp:posOffset>1892300</wp:posOffset>
            </wp:positionV>
            <wp:extent cx="3837600" cy="2880000"/>
            <wp:effectExtent l="2540" t="0" r="0" b="0"/>
            <wp:wrapNone/>
            <wp:docPr id="1" name="Рисунок 1" descr="C:\Users\1\Desktop\20210925_13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10925_1312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4630">
        <w:rPr>
          <w:noProof/>
        </w:rPr>
        <w:drawing>
          <wp:anchor distT="0" distB="0" distL="114300" distR="114300" simplePos="0" relativeHeight="251658240" behindDoc="0" locked="0" layoutInCell="1" allowOverlap="1" wp14:anchorId="4F3ACC44" wp14:editId="1DBB20C6">
            <wp:simplePos x="0" y="0"/>
            <wp:positionH relativeFrom="column">
              <wp:posOffset>2529205</wp:posOffset>
            </wp:positionH>
            <wp:positionV relativeFrom="paragraph">
              <wp:posOffset>1835151</wp:posOffset>
            </wp:positionV>
            <wp:extent cx="3837600" cy="2880000"/>
            <wp:effectExtent l="2540" t="0" r="0" b="0"/>
            <wp:wrapNone/>
            <wp:docPr id="3" name="Рисунок 3" descr="C:\Users\1\Desktop\20210925_142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0210925_1421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3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Сегодня секретами мастерства изготовления поделок с детьми поделилась я, главный библиотекарь Баланина Н.Г. Целых полтора часа дети мастерили удивительные вещи, используя свою выдумку и фантазию, порой сами удивлялись, какие сказочные персонажи у них получались. Всего в изготовлении поделок из природного материала участвовало 10 детей. По окончании работы была оформлена выставка «Осенние чудеса». </w:t>
      </w:r>
    </w:p>
    <w:p w:rsidR="005A535D" w:rsidRDefault="00BF4630">
      <w:r w:rsidRPr="00BF4630">
        <w:rPr>
          <w:noProof/>
          <w:lang w:eastAsia="ru-RU"/>
        </w:rPr>
        <w:lastRenderedPageBreak/>
        <w:drawing>
          <wp:inline distT="0" distB="0" distL="0" distR="0" wp14:anchorId="1034F910" wp14:editId="5B439D6C">
            <wp:extent cx="4798800" cy="3600000"/>
            <wp:effectExtent l="8890" t="0" r="0" b="0"/>
            <wp:docPr id="4" name="Рисунок 4" descr="C:\Users\1\Desktop\20210925_135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0210925_1359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4630">
        <w:rPr>
          <w:noProof/>
          <w:lang w:eastAsia="ru-RU"/>
        </w:rPr>
        <w:drawing>
          <wp:inline distT="0" distB="0" distL="0" distR="0" wp14:anchorId="695E805C" wp14:editId="696F3611">
            <wp:extent cx="4798800" cy="3600000"/>
            <wp:effectExtent l="0" t="0" r="1905" b="635"/>
            <wp:docPr id="2" name="Рисунок 2" descr="C:\Users\1\Desktop\20210929_13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0210929_1325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630"/>
    <w:rsid w:val="005A535D"/>
    <w:rsid w:val="00BF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78CB7-6F60-40FC-9354-0791D35C8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4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2021-10-07T04:48:00Z</dcterms:created>
  <dcterms:modified xsi:type="dcterms:W3CDTF">2021-10-07T04:53:00Z</dcterms:modified>
</cp:coreProperties>
</file>