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B5F" w:rsidRDefault="00D73A5E" w:rsidP="00ED3B5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E28354A" wp14:editId="47914DE5">
            <wp:simplePos x="0" y="0"/>
            <wp:positionH relativeFrom="column">
              <wp:posOffset>-685800</wp:posOffset>
            </wp:positionH>
            <wp:positionV relativeFrom="paragraph">
              <wp:posOffset>-251460</wp:posOffset>
            </wp:positionV>
            <wp:extent cx="2699385" cy="3599815"/>
            <wp:effectExtent l="0" t="0" r="0" b="0"/>
            <wp:wrapSquare wrapText="bothSides"/>
            <wp:docPr id="3" name="Рисунок 3" descr="C:\Users\Лена\Desktop\Филиалы\Сараны\c8be0507-ff17-4521-bdd2-5bb1368d3b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c8be0507-ff17-4521-bdd2-5bb1368d3b1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5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проведении книжной выставки</w:t>
      </w:r>
    </w:p>
    <w:p w:rsidR="00F705C3" w:rsidRDefault="00F705C3" w:rsidP="00ED3B5F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Читать-значит</w:t>
      </w:r>
      <w:proofErr w:type="gramEnd"/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помнить»</w:t>
      </w:r>
    </w:p>
    <w:p w:rsidR="00D47671" w:rsidRPr="00D73A5E" w:rsidRDefault="00F705C3" w:rsidP="00ED3B5F">
      <w:pPr>
        <w:jc w:val="both"/>
        <w:rPr>
          <w:rFonts w:ascii="Times New Roman" w:hAnsi="Times New Roman" w:cs="Times New Roman"/>
          <w:sz w:val="28"/>
          <w:szCs w:val="28"/>
          <w:shd w:val="clear" w:color="auto" w:fill="F0E8D2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D3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D73A5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преддверии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празднования Дня Победы</w:t>
      </w:r>
      <w:r w:rsidR="00ED3B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 6 по 14 апреля в библиотеке была проведена </w:t>
      </w:r>
      <w:r w:rsidRPr="004E674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неделя военно-патриотической книги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«Читать- значит помнить</w:t>
      </w:r>
      <w:r w:rsidR="00D73A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на которой была представлена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художественная</w:t>
      </w:r>
      <w:r w:rsidR="00ED3B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документальная, мемуарная литература о войне для читателей разных возрастов.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05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бы лет ни прошло со дня Победы, время никогда не изгладит из памяти народа события Великой Отечественной войны и не последнюю роль в этом играют произведения писателей. Книга о войне – это впечатляющее литературное произведение, дающее читателям представление о Великой Отечественной войне, самой большой трагедии прошлого столетия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ED3B5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ED3B5F" w:rsidRPr="00D73A5E">
        <w:rPr>
          <w:rFonts w:ascii="Times New Roman" w:hAnsi="Times New Roman" w:cs="Times New Roman"/>
          <w:sz w:val="28"/>
          <w:szCs w:val="28"/>
          <w:shd w:val="clear" w:color="auto" w:fill="F0E8D2"/>
        </w:rPr>
        <w:t xml:space="preserve">Книги о войне помогают нам не забывать о великом подвиге наших дедов и прадедов. Читайте такие книги, помните о своих близких, которые прошли через войну, ведь такие люди должны жить в нашей памяти, в наших сердцах. </w:t>
      </w:r>
    </w:p>
    <w:p w:rsidR="00ED3B5F" w:rsidRDefault="00ED3B5F">
      <w:pPr>
        <w:rPr>
          <w:rFonts w:ascii="Times New Roman" w:hAnsi="Times New Roman" w:cs="Times New Roman"/>
          <w:sz w:val="28"/>
          <w:szCs w:val="28"/>
          <w:shd w:val="clear" w:color="auto" w:fill="F0E8D2"/>
        </w:rPr>
      </w:pPr>
      <w:r w:rsidRPr="00D73A5E">
        <w:rPr>
          <w:rFonts w:ascii="Times New Roman" w:hAnsi="Times New Roman" w:cs="Times New Roman"/>
          <w:sz w:val="28"/>
          <w:szCs w:val="28"/>
          <w:shd w:val="clear" w:color="auto" w:fill="F0E8D2"/>
        </w:rPr>
        <w:t xml:space="preserve">     Выставку посетили 14 человек, взято 6 книг.</w:t>
      </w:r>
    </w:p>
    <w:p w:rsidR="00D73A5E" w:rsidRDefault="00D73A5E">
      <w:pPr>
        <w:rPr>
          <w:rFonts w:ascii="Times New Roman" w:hAnsi="Times New Roman" w:cs="Times New Roman"/>
          <w:sz w:val="28"/>
          <w:szCs w:val="28"/>
          <w:shd w:val="clear" w:color="auto" w:fill="F0E8D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6E13F7C" wp14:editId="0A4D3C4F">
            <wp:simplePos x="0" y="0"/>
            <wp:positionH relativeFrom="column">
              <wp:posOffset>2682240</wp:posOffset>
            </wp:positionH>
            <wp:positionV relativeFrom="paragraph">
              <wp:posOffset>4445</wp:posOffset>
            </wp:positionV>
            <wp:extent cx="2699385" cy="3599815"/>
            <wp:effectExtent l="0" t="0" r="0" b="0"/>
            <wp:wrapNone/>
            <wp:docPr id="4" name="Рисунок 4" descr="C:\Users\Лена\Desktop\Филиалы\Сараны\2d1d9f80-805b-42c8-995e-4e44a1922f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2d1d9f80-805b-42c8-995e-4e44a1922ff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FC7BD4F" wp14:editId="4CB640D0">
            <wp:simplePos x="0" y="0"/>
            <wp:positionH relativeFrom="column">
              <wp:posOffset>-265430</wp:posOffset>
            </wp:positionH>
            <wp:positionV relativeFrom="paragraph">
              <wp:posOffset>-1905</wp:posOffset>
            </wp:positionV>
            <wp:extent cx="2699385" cy="3599815"/>
            <wp:effectExtent l="0" t="0" r="0" b="0"/>
            <wp:wrapNone/>
            <wp:docPr id="2" name="Рисунок 2" descr="C:\Users\Лена\Desktop\Филиалы\Сараны\22f7d754-6af2-4997-aca1-57d0c58f1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Сараны\22f7d754-6af2-4997-aca1-57d0c58f13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</w:r>
      <w:r>
        <w:pict>
          <v:rect id="AutoShape 1" o:spid="_x0000_s1026" alt="blob:https://web.whatsapp.com/22f7d754-6af2-4997-aca1-57d0c58f132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hlcwHuMCAAACBgAADgAAAAAAAAAAAAAAAAAu&#10;AgAAZHJzL2Uyb0RvYy54bWxQSwECLQAUAAYACAAAACEATKDpLNgAAAADAQAADwAAAAAAAAAAAAAA&#10;AAA9BQAAZHJzL2Rvd25yZXYueG1sUEsFBgAAAAAEAAQA8wAAAEIGAAAAAA==&#10;" filled="f" stroked="f">
            <o:lock v:ext="edit" aspectratio="t"/>
            <w10:wrap type="none"/>
            <w10:anchorlock/>
          </v:rect>
        </w:pict>
      </w:r>
    </w:p>
    <w:p w:rsidR="00D73A5E" w:rsidRPr="00ED3B5F" w:rsidRDefault="00D73A5E">
      <w:pPr>
        <w:rPr>
          <w:rFonts w:ascii="Times New Roman" w:hAnsi="Times New Roman" w:cs="Times New Roman"/>
          <w:sz w:val="28"/>
          <w:szCs w:val="28"/>
        </w:rPr>
      </w:pPr>
    </w:p>
    <w:sectPr w:rsidR="00D73A5E" w:rsidRPr="00ED3B5F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705C3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2AE8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486"/>
    <w:rsid w:val="003955C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3531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31C4"/>
    <w:rsid w:val="003E3F2E"/>
    <w:rsid w:val="003E58D9"/>
    <w:rsid w:val="003E58E1"/>
    <w:rsid w:val="003E78CD"/>
    <w:rsid w:val="003E7965"/>
    <w:rsid w:val="003F0892"/>
    <w:rsid w:val="003F120A"/>
    <w:rsid w:val="003F134B"/>
    <w:rsid w:val="003F13F1"/>
    <w:rsid w:val="003F171D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C8"/>
    <w:rsid w:val="007F4076"/>
    <w:rsid w:val="007F6904"/>
    <w:rsid w:val="007F6ABB"/>
    <w:rsid w:val="007F6EA6"/>
    <w:rsid w:val="007F7B1C"/>
    <w:rsid w:val="00800018"/>
    <w:rsid w:val="008004B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43F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B2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3F21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7BF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239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A5E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5F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5C3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A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A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2021-04-15T05:46:00Z</dcterms:created>
  <dcterms:modified xsi:type="dcterms:W3CDTF">2021-04-15T05:46:00Z</dcterms:modified>
</cp:coreProperties>
</file>