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FD6DF9" w:rsidRDefault="007B7662" w:rsidP="00FD6DF9">
      <w:pPr>
        <w:pStyle w:val="a5"/>
        <w:rPr>
          <w:rFonts w:ascii="Times New Roman" w:hAnsi="Times New Roman" w:cs="Times New Roman"/>
          <w:sz w:val="28"/>
          <w:szCs w:val="28"/>
        </w:rPr>
      </w:pPr>
      <w:r w:rsidRPr="00FD6DF9">
        <w:rPr>
          <w:rFonts w:ascii="Times New Roman" w:hAnsi="Times New Roman" w:cs="Times New Roman"/>
          <w:sz w:val="28"/>
          <w:szCs w:val="28"/>
        </w:rPr>
        <w:t>Информация о книжной выставке к юбилею Н.А</w:t>
      </w:r>
      <w:r w:rsidR="00FD6DF9">
        <w:rPr>
          <w:rFonts w:ascii="Times New Roman" w:hAnsi="Times New Roman" w:cs="Times New Roman"/>
          <w:sz w:val="28"/>
          <w:szCs w:val="28"/>
        </w:rPr>
        <w:t xml:space="preserve">  </w:t>
      </w:r>
      <w:r w:rsidRPr="00FD6DF9">
        <w:rPr>
          <w:rFonts w:ascii="Times New Roman" w:hAnsi="Times New Roman" w:cs="Times New Roman"/>
          <w:sz w:val="28"/>
          <w:szCs w:val="28"/>
        </w:rPr>
        <w:t>Добролюбова</w:t>
      </w:r>
    </w:p>
    <w:p w:rsidR="007B7662" w:rsidRDefault="007B7662">
      <w:pPr>
        <w:rPr>
          <w:sz w:val="28"/>
          <w:szCs w:val="28"/>
        </w:rPr>
      </w:pPr>
    </w:p>
    <w:p w:rsidR="00EC0AAC" w:rsidRDefault="007B7662" w:rsidP="00EC0AA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662">
        <w:rPr>
          <w:rFonts w:ascii="Times New Roman" w:hAnsi="Times New Roman" w:cs="Times New Roman"/>
          <w:color w:val="01324E"/>
          <w:sz w:val="28"/>
          <w:szCs w:val="28"/>
          <w:shd w:val="clear" w:color="auto" w:fill="FFFFFF"/>
        </w:rPr>
        <w:t xml:space="preserve">          </w:t>
      </w:r>
      <w:r w:rsidRPr="007B7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 библиотеке  </w:t>
      </w:r>
      <w:r w:rsidR="00FD6D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поселка </w:t>
      </w:r>
      <w:r w:rsidR="00EC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Сараны </w:t>
      </w:r>
      <w:r w:rsidRPr="007B766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организована книжная выставка </w:t>
      </w:r>
      <w:r w:rsidRPr="007B7662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bookmarkStart w:id="0" w:name="_GoBack"/>
      <w:r w:rsidRPr="007B7662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Шестидесятник 19 века</w:t>
      </w:r>
      <w:bookmarkEnd w:id="0"/>
      <w:r w:rsidRPr="007B7662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EC0AAC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7B7662">
        <w:rPr>
          <w:rFonts w:ascii="Times New Roman" w:hAnsi="Times New Roman" w:cs="Times New Roman"/>
          <w:sz w:val="28"/>
          <w:szCs w:val="28"/>
          <w:shd w:val="clear" w:color="auto" w:fill="FFFFFF"/>
        </w:rPr>
        <w:t> к 185 летию со дня рождения Николая Александровича Добролюбова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на которой продемонстрированы его книги, рецензии на  произведения, иллюстрации.</w:t>
      </w:r>
      <w:r w:rsidR="00EC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B7662" w:rsidRPr="00EC0AAC" w:rsidRDefault="00EC0AAC" w:rsidP="00EC0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7B7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Задача выставки – раскрыть возможность библиотечного фонда для приобщения читателей к творческому наследию этого неординарного человека и публициста, которому провидением было отведено прожить всего 25 лет.</w:t>
      </w:r>
    </w:p>
    <w:p w:rsidR="00EC0AAC" w:rsidRDefault="007B7662" w:rsidP="007B766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Pr="007B7662">
        <w:rPr>
          <w:rFonts w:ascii="Times New Roman" w:hAnsi="Times New Roman" w:cs="Times New Roman"/>
          <w:sz w:val="28"/>
          <w:szCs w:val="28"/>
          <w:shd w:val="clear" w:color="auto" w:fill="FFFFFF"/>
        </w:rPr>
        <w:t>Н.А. Добролюбов  известен как поэт, литературный критик и публицист.  Литературная жизнь публициста была довольно короткой, но за столь недолгий срок Добролюбовым было сделано немало.</w:t>
      </w:r>
      <w:r w:rsidRPr="007B7662">
        <w:rPr>
          <w:rFonts w:ascii="Times New Roman" w:hAnsi="Times New Roman" w:cs="Times New Roman"/>
          <w:sz w:val="28"/>
          <w:szCs w:val="28"/>
        </w:rPr>
        <w:br/>
      </w:r>
      <w:r w:rsidRPr="007B7662">
        <w:rPr>
          <w:rFonts w:ascii="Times New Roman" w:hAnsi="Times New Roman" w:cs="Times New Roman"/>
          <w:sz w:val="28"/>
          <w:szCs w:val="28"/>
          <w:shd w:val="clear" w:color="auto" w:fill="FFFFFF"/>
        </w:rPr>
        <w:t>       В своих работах он выступал блистательным критиком. Его основной мыслью было   показать, что значимость произведения в общественном плане гораздо важнее, нежели его эстетические достоинства. Он полагал, что литература должна быть наполнена гражданственными мотивами, отстаивал такие принципы, как народность и реализм в искусстве.</w:t>
      </w:r>
      <w:r w:rsidR="00EC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</w:p>
    <w:p w:rsidR="007B7662" w:rsidRDefault="00EC0AAC" w:rsidP="007B766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Выставка будет работать с 05 по 12 февраля 2021 года.</w:t>
      </w:r>
    </w:p>
    <w:p w:rsidR="00EC0AAC" w:rsidRDefault="00EC0AAC" w:rsidP="00EC0AAC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Приглашаем посетить нашу выставку!</w:t>
      </w:r>
    </w:p>
    <w:p w:rsidR="00FD6DF9" w:rsidRPr="007B7662" w:rsidRDefault="00FD6DF9" w:rsidP="00EC0A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C9E4313" wp14:editId="081937AD">
            <wp:extent cx="5940425" cy="7920567"/>
            <wp:effectExtent l="0" t="0" r="0" b="0"/>
            <wp:docPr id="1" name="Рисунок 1" descr="https://sun9-34.userapi.com/impf/ROOSHfrYGbDQTB0Vjms9LRb7emJuufOXRMZWrQ/2nQs27ICHfI.jpg?size=780x1040&amp;quality=96&amp;proxy=1&amp;sign=2754a1b44c7585c1d1ba3bd35cd115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4.userapi.com/impf/ROOSHfrYGbDQTB0Vjms9LRb7emJuufOXRMZWrQ/2nQs27ICHfI.jpg?size=780x1040&amp;quality=96&amp;proxy=1&amp;sign=2754a1b44c7585c1d1ba3bd35cd11527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6DF9" w:rsidRPr="007B7662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168" w:rsidRDefault="00F55168" w:rsidP="00FD6DF9">
      <w:pPr>
        <w:spacing w:after="0" w:line="240" w:lineRule="auto"/>
      </w:pPr>
      <w:r>
        <w:separator/>
      </w:r>
    </w:p>
  </w:endnote>
  <w:endnote w:type="continuationSeparator" w:id="0">
    <w:p w:rsidR="00F55168" w:rsidRDefault="00F55168" w:rsidP="00FD6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168" w:rsidRDefault="00F55168" w:rsidP="00FD6DF9">
      <w:pPr>
        <w:spacing w:after="0" w:line="240" w:lineRule="auto"/>
      </w:pPr>
      <w:r>
        <w:separator/>
      </w:r>
    </w:p>
  </w:footnote>
  <w:footnote w:type="continuationSeparator" w:id="0">
    <w:p w:rsidR="00F55168" w:rsidRDefault="00F55168" w:rsidP="00FD6D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7662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1C0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662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2E64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EF0"/>
    <w:rsid w:val="00EB7D8B"/>
    <w:rsid w:val="00EC08D9"/>
    <w:rsid w:val="00EC0AAC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168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3C7F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5F1E"/>
    <w:rsid w:val="00FD60AA"/>
    <w:rsid w:val="00FD6DF9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7662"/>
    <w:rPr>
      <w:b/>
      <w:bCs/>
    </w:rPr>
  </w:style>
  <w:style w:type="character" w:styleId="a4">
    <w:name w:val="Hyperlink"/>
    <w:basedOn w:val="a0"/>
    <w:uiPriority w:val="99"/>
    <w:semiHidden/>
    <w:unhideWhenUsed/>
    <w:rsid w:val="007B7662"/>
    <w:rPr>
      <w:color w:val="0000FF"/>
      <w:u w:val="single"/>
    </w:rPr>
  </w:style>
  <w:style w:type="paragraph" w:styleId="a5">
    <w:name w:val="No Spacing"/>
    <w:uiPriority w:val="1"/>
    <w:qFormat/>
    <w:rsid w:val="00FD6DF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D6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6DF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6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6DF9"/>
  </w:style>
  <w:style w:type="paragraph" w:styleId="aa">
    <w:name w:val="footer"/>
    <w:basedOn w:val="a"/>
    <w:link w:val="ab"/>
    <w:uiPriority w:val="99"/>
    <w:unhideWhenUsed/>
    <w:rsid w:val="00FD6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6D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2021-02-05T06:25:00Z</dcterms:created>
  <dcterms:modified xsi:type="dcterms:W3CDTF">2021-02-05T06:25:00Z</dcterms:modified>
</cp:coreProperties>
</file>