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4E9" w:rsidRPr="00993DA3" w:rsidRDefault="00C12CC9" w:rsidP="00FF64E9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«Память сердца: Блокадный Ленинград</w:t>
      </w:r>
      <w:r w:rsidR="00993DA3" w:rsidRPr="00993DA3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»</w:t>
      </w:r>
    </w:p>
    <w:bookmarkEnd w:id="0"/>
    <w:p w:rsidR="00FF64E9" w:rsidRDefault="00CD450D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300990</wp:posOffset>
            </wp:positionV>
            <wp:extent cx="2625636" cy="3500755"/>
            <wp:effectExtent l="0" t="0" r="3810" b="4445"/>
            <wp:wrapThrough wrapText="bothSides">
              <wp:wrapPolygon edited="0">
                <wp:start x="0" y="0"/>
                <wp:lineTo x="0" y="21510"/>
                <wp:lineTo x="21475" y="21510"/>
                <wp:lineTo x="2147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9-09-26-10-29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636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036E">
        <w:rPr>
          <w:rFonts w:ascii="Times New Roman" w:hAnsi="Times New Roman" w:cs="Times New Roman"/>
          <w:sz w:val="28"/>
          <w:szCs w:val="28"/>
        </w:rPr>
        <w:t>9</w:t>
      </w:r>
      <w:r w:rsidR="00C12CC9">
        <w:rPr>
          <w:rFonts w:ascii="Times New Roman" w:hAnsi="Times New Roman" w:cs="Times New Roman"/>
          <w:sz w:val="28"/>
          <w:szCs w:val="28"/>
        </w:rPr>
        <w:t xml:space="preserve"> и </w:t>
      </w:r>
      <w:r w:rsidR="0029036E">
        <w:rPr>
          <w:rFonts w:ascii="Times New Roman" w:hAnsi="Times New Roman" w:cs="Times New Roman"/>
          <w:sz w:val="28"/>
          <w:szCs w:val="28"/>
        </w:rPr>
        <w:t>10</w:t>
      </w:r>
      <w:r w:rsidR="002E08DB">
        <w:rPr>
          <w:rFonts w:ascii="Times New Roman" w:hAnsi="Times New Roman" w:cs="Times New Roman"/>
          <w:sz w:val="28"/>
          <w:szCs w:val="28"/>
        </w:rPr>
        <w:t xml:space="preserve"> сентября в </w:t>
      </w:r>
      <w:proofErr w:type="spellStart"/>
      <w:r w:rsidR="002E08DB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2E08DB">
        <w:rPr>
          <w:rFonts w:ascii="Times New Roman" w:hAnsi="Times New Roman" w:cs="Times New Roman"/>
          <w:sz w:val="28"/>
          <w:szCs w:val="28"/>
        </w:rPr>
        <w:t xml:space="preserve"> библиотеке состоялся информационный час о начале блокады Ленинграда – это не просто лекция, а возможность всех посетителей погрузить в историю, показать трагедию и подвиг через разные форматы:</w:t>
      </w:r>
    </w:p>
    <w:p w:rsidR="002E08DB" w:rsidRPr="002E08DB" w:rsidRDefault="002E08DB" w:rsidP="002E08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2E08DB">
        <w:rPr>
          <w:rFonts w:ascii="Times New Roman" w:hAnsi="Times New Roman" w:cs="Times New Roman"/>
          <w:sz w:val="28"/>
          <w:szCs w:val="28"/>
        </w:rPr>
        <w:t xml:space="preserve">тение отрывков из воспоминаний блокадников, стихов Ольги </w:t>
      </w:r>
      <w:proofErr w:type="spellStart"/>
      <w:r w:rsidRPr="002E08DB">
        <w:rPr>
          <w:rFonts w:ascii="Times New Roman" w:hAnsi="Times New Roman" w:cs="Times New Roman"/>
          <w:sz w:val="28"/>
          <w:szCs w:val="28"/>
        </w:rPr>
        <w:t>Бер</w:t>
      </w:r>
      <w:r w:rsidR="00C12CC9">
        <w:rPr>
          <w:rFonts w:ascii="Times New Roman" w:hAnsi="Times New Roman" w:cs="Times New Roman"/>
          <w:sz w:val="28"/>
          <w:szCs w:val="28"/>
        </w:rPr>
        <w:t>г</w:t>
      </w:r>
      <w:r w:rsidRPr="002E08DB">
        <w:rPr>
          <w:rFonts w:ascii="Times New Roman" w:hAnsi="Times New Roman" w:cs="Times New Roman"/>
          <w:sz w:val="28"/>
          <w:szCs w:val="28"/>
        </w:rPr>
        <w:t>гольц</w:t>
      </w:r>
      <w:proofErr w:type="spellEnd"/>
      <w:r w:rsidRPr="002E08DB">
        <w:rPr>
          <w:rFonts w:ascii="Times New Roman" w:hAnsi="Times New Roman" w:cs="Times New Roman"/>
          <w:sz w:val="28"/>
          <w:szCs w:val="28"/>
        </w:rPr>
        <w:t>, блокадных дневников (акцент был сделан на дневник Тани Савичевой);</w:t>
      </w:r>
    </w:p>
    <w:p w:rsidR="002E08DB" w:rsidRPr="002E08DB" w:rsidRDefault="002E08DB" w:rsidP="002E08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E08DB">
        <w:rPr>
          <w:rFonts w:ascii="Times New Roman" w:hAnsi="Times New Roman" w:cs="Times New Roman"/>
          <w:sz w:val="28"/>
          <w:szCs w:val="28"/>
        </w:rPr>
        <w:t>ассмотрение норм выдачи хлеба, что входило в состав блокадного хлеба;</w:t>
      </w:r>
    </w:p>
    <w:p w:rsidR="002E08DB" w:rsidRPr="002E08DB" w:rsidRDefault="002E08DB" w:rsidP="002E08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E08DB">
        <w:rPr>
          <w:rFonts w:ascii="Times New Roman" w:hAnsi="Times New Roman" w:cs="Times New Roman"/>
          <w:sz w:val="28"/>
          <w:szCs w:val="28"/>
        </w:rPr>
        <w:t>нижная выставка;</w:t>
      </w:r>
    </w:p>
    <w:p w:rsidR="002E08DB" w:rsidRPr="002E08DB" w:rsidRDefault="002E08DB" w:rsidP="002E08D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2E08DB">
        <w:rPr>
          <w:rFonts w:ascii="Times New Roman" w:hAnsi="Times New Roman" w:cs="Times New Roman"/>
          <w:sz w:val="28"/>
          <w:szCs w:val="28"/>
        </w:rPr>
        <w:t>инута молчания в память о жертвах блокады</w:t>
      </w:r>
    </w:p>
    <w:p w:rsidR="00684DF3" w:rsidRDefault="00C12CC9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Важный диалог разговора коснулся о мужестве и стойкости жителей блокадного Ленинграда! О том, как в тяжелейших условиях сохранялись человечность, взаимопомощь и стремление к знанию!</w:t>
      </w:r>
    </w:p>
    <w:p w:rsidR="00CD450D" w:rsidRDefault="00CD450D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-432435</wp:posOffset>
            </wp:positionH>
            <wp:positionV relativeFrom="paragraph">
              <wp:posOffset>87630</wp:posOffset>
            </wp:positionV>
            <wp:extent cx="3158452" cy="2368755"/>
            <wp:effectExtent l="0" t="0" r="444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-09-09-26-10-29-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8452" cy="23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50D" w:rsidRPr="00FF64E9" w:rsidRDefault="00CD450D" w:rsidP="00FF64E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2920364</wp:posOffset>
            </wp:positionH>
            <wp:positionV relativeFrom="paragraph">
              <wp:posOffset>975995</wp:posOffset>
            </wp:positionV>
            <wp:extent cx="3441709" cy="258119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-09-09-26-10-29-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803" cy="259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D450D" w:rsidRPr="00FF6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F7C3E"/>
    <w:multiLevelType w:val="hybridMultilevel"/>
    <w:tmpl w:val="523094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26D7FF9"/>
    <w:multiLevelType w:val="hybridMultilevel"/>
    <w:tmpl w:val="AD7AD65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B96"/>
    <w:rsid w:val="0029036E"/>
    <w:rsid w:val="002E08DB"/>
    <w:rsid w:val="00510B96"/>
    <w:rsid w:val="00684DF3"/>
    <w:rsid w:val="00993DA3"/>
    <w:rsid w:val="00C12CC9"/>
    <w:rsid w:val="00CD450D"/>
    <w:rsid w:val="00FF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66623"/>
  <w15:chartTrackingRefBased/>
  <w15:docId w15:val="{AA093567-AAE3-43A2-960B-687C8E376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F6D52-035C-4413-BCE2-DA3CE8218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dcterms:created xsi:type="dcterms:W3CDTF">2026-09-15T04:56:00Z</dcterms:created>
  <dcterms:modified xsi:type="dcterms:W3CDTF">2026-09-15T04:56:00Z</dcterms:modified>
</cp:coreProperties>
</file>