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5F66" w:rsidRDefault="00D564F7" w:rsidP="00D564F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Мероприятия в апреле 2026 г.</w:t>
      </w:r>
    </w:p>
    <w:p w:rsidR="00D564F7" w:rsidRDefault="00CB4964" w:rsidP="00D564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564F7">
        <w:rPr>
          <w:rFonts w:ascii="Times New Roman" w:hAnsi="Times New Roman" w:cs="Times New Roman"/>
          <w:sz w:val="28"/>
          <w:szCs w:val="28"/>
        </w:rPr>
        <w:t xml:space="preserve">Первая декада апреля в </w:t>
      </w:r>
      <w:proofErr w:type="spellStart"/>
      <w:r w:rsidR="00D564F7"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 w:rsidR="00D564F7">
        <w:rPr>
          <w:rFonts w:ascii="Times New Roman" w:hAnsi="Times New Roman" w:cs="Times New Roman"/>
          <w:sz w:val="28"/>
          <w:szCs w:val="28"/>
        </w:rPr>
        <w:t xml:space="preserve"> библиотеке была посвящена Международному дню птиц, который отмечается 1 апреля. Эти прекрасные представители живой природы вызывают большой интерес у большинства людей любых возрастов своим огромным разнообразием внешнего вида, образом жизни, необычными рекордами в разных областях.</w:t>
      </w:r>
    </w:p>
    <w:p w:rsidR="00D564F7" w:rsidRDefault="00D564F7" w:rsidP="00D564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Информационно-книжная выставка «Птичий базар» содержала множество фактов о пернатых и их огромном экологическом значении для человека.</w:t>
      </w:r>
    </w:p>
    <w:p w:rsidR="00D564F7" w:rsidRDefault="00CB4964" w:rsidP="00D564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Дополнили </w:t>
      </w:r>
      <w:r w:rsidR="00D564F7">
        <w:rPr>
          <w:rFonts w:ascii="Times New Roman" w:hAnsi="Times New Roman" w:cs="Times New Roman"/>
          <w:sz w:val="28"/>
          <w:szCs w:val="28"/>
        </w:rPr>
        <w:t xml:space="preserve">выставку </w:t>
      </w:r>
      <w:r>
        <w:rPr>
          <w:rFonts w:ascii="Times New Roman" w:hAnsi="Times New Roman" w:cs="Times New Roman"/>
          <w:sz w:val="28"/>
          <w:szCs w:val="28"/>
        </w:rPr>
        <w:t xml:space="preserve">иллюстративный материал с видами птиц и </w:t>
      </w:r>
      <w:r w:rsidR="00D564F7">
        <w:rPr>
          <w:rFonts w:ascii="Times New Roman" w:hAnsi="Times New Roman" w:cs="Times New Roman"/>
          <w:sz w:val="28"/>
          <w:szCs w:val="28"/>
        </w:rPr>
        <w:t>тематическая подборка художеств</w:t>
      </w:r>
      <w:r>
        <w:rPr>
          <w:rFonts w:ascii="Times New Roman" w:hAnsi="Times New Roman" w:cs="Times New Roman"/>
          <w:sz w:val="28"/>
          <w:szCs w:val="28"/>
        </w:rPr>
        <w:t>енных произведений для юных чита</w:t>
      </w:r>
      <w:r w:rsidR="00D564F7">
        <w:rPr>
          <w:rFonts w:ascii="Times New Roman" w:hAnsi="Times New Roman" w:cs="Times New Roman"/>
          <w:sz w:val="28"/>
          <w:szCs w:val="28"/>
        </w:rPr>
        <w:t>телей.</w:t>
      </w:r>
    </w:p>
    <w:p w:rsidR="00CB4964" w:rsidRDefault="00CB4964" w:rsidP="00D564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Также 1 апреля учащимся 3 класса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школы Дик А., Силиной М.,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Корепанову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И., Ивановой Е., Васькину А.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Кубышевой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 были вручены грамоты и поощрительные сувениры за активное участие в акции «Помоги зимующим птицам!», которая длилась с ноября по март.</w:t>
      </w:r>
    </w:p>
    <w:p w:rsidR="00CB4964" w:rsidRDefault="00CB4964" w:rsidP="00D564F7">
      <w:pPr>
        <w:rPr>
          <w:rFonts w:ascii="Times New Roman" w:hAnsi="Times New Roman" w:cs="Times New Roman"/>
          <w:sz w:val="28"/>
          <w:szCs w:val="28"/>
        </w:rPr>
      </w:pPr>
    </w:p>
    <w:p w:rsidR="00CB4964" w:rsidRDefault="00CB4964" w:rsidP="00D564F7">
      <w:pPr>
        <w:rPr>
          <w:rFonts w:ascii="Times New Roman" w:hAnsi="Times New Roman" w:cs="Times New Roman"/>
          <w:sz w:val="28"/>
          <w:szCs w:val="28"/>
        </w:rPr>
      </w:pPr>
    </w:p>
    <w:p w:rsidR="00CB4964" w:rsidRDefault="00CB4964" w:rsidP="00D564F7">
      <w:pPr>
        <w:rPr>
          <w:rFonts w:ascii="Times New Roman" w:hAnsi="Times New Roman" w:cs="Times New Roman"/>
          <w:sz w:val="28"/>
          <w:szCs w:val="28"/>
        </w:rPr>
      </w:pPr>
      <w:r w:rsidRPr="00CB49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60137"/>
            <wp:effectExtent l="0" t="0" r="3175" b="0"/>
            <wp:docPr id="2" name="Рисунок 2" descr="C:\Users\1\Desktop\Фото для сайта\IMG_20260401_1435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Фото для сайта\IMG_20260401_14355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60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4964" w:rsidRDefault="00CB4964" w:rsidP="00D564F7">
      <w:pPr>
        <w:rPr>
          <w:rFonts w:ascii="Times New Roman" w:hAnsi="Times New Roman" w:cs="Times New Roman"/>
          <w:sz w:val="28"/>
          <w:szCs w:val="28"/>
        </w:rPr>
      </w:pPr>
    </w:p>
    <w:p w:rsidR="00CB4964" w:rsidRDefault="00CB4964" w:rsidP="00D564F7">
      <w:pPr>
        <w:rPr>
          <w:rFonts w:ascii="Times New Roman" w:hAnsi="Times New Roman" w:cs="Times New Roman"/>
          <w:sz w:val="28"/>
          <w:szCs w:val="28"/>
        </w:rPr>
      </w:pPr>
    </w:p>
    <w:p w:rsidR="00CB4964" w:rsidRDefault="00CB4964" w:rsidP="00D564F7">
      <w:pPr>
        <w:rPr>
          <w:rFonts w:ascii="Times New Roman" w:hAnsi="Times New Roman" w:cs="Times New Roman"/>
          <w:sz w:val="28"/>
          <w:szCs w:val="28"/>
        </w:rPr>
      </w:pPr>
    </w:p>
    <w:p w:rsidR="00CB4964" w:rsidRDefault="00CB4964" w:rsidP="00D564F7">
      <w:pPr>
        <w:rPr>
          <w:rFonts w:ascii="Times New Roman" w:hAnsi="Times New Roman" w:cs="Times New Roman"/>
          <w:sz w:val="28"/>
          <w:szCs w:val="28"/>
        </w:rPr>
      </w:pPr>
      <w:r w:rsidRPr="00CB49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5940425"/>
            <wp:effectExtent l="0" t="0" r="3175" b="3175"/>
            <wp:docPr id="1" name="Рисунок 1" descr="C:\Users\1\Downloads\IMG_20260409_1207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wnloads\IMG_20260409_12073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4964" w:rsidRDefault="00CB4964" w:rsidP="00D564F7">
      <w:pPr>
        <w:rPr>
          <w:rFonts w:ascii="Times New Roman" w:hAnsi="Times New Roman" w:cs="Times New Roman"/>
          <w:sz w:val="28"/>
          <w:szCs w:val="28"/>
        </w:rPr>
      </w:pPr>
    </w:p>
    <w:p w:rsidR="00CB4964" w:rsidRPr="00D564F7" w:rsidRDefault="00CB4964" w:rsidP="00D564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15.04.</w:t>
      </w:r>
      <w:r w:rsidR="004737D9">
        <w:rPr>
          <w:rFonts w:ascii="Times New Roman" w:hAnsi="Times New Roman" w:cs="Times New Roman"/>
          <w:sz w:val="28"/>
          <w:szCs w:val="28"/>
        </w:rPr>
        <w:t xml:space="preserve">2026                                        Библиотекарь </w:t>
      </w:r>
      <w:proofErr w:type="spellStart"/>
      <w:r w:rsidR="004737D9">
        <w:rPr>
          <w:rFonts w:ascii="Times New Roman" w:hAnsi="Times New Roman" w:cs="Times New Roman"/>
          <w:sz w:val="28"/>
          <w:szCs w:val="28"/>
        </w:rPr>
        <w:t>Кирякова</w:t>
      </w:r>
      <w:proofErr w:type="spellEnd"/>
      <w:r w:rsidR="004737D9">
        <w:rPr>
          <w:rFonts w:ascii="Times New Roman" w:hAnsi="Times New Roman" w:cs="Times New Roman"/>
          <w:sz w:val="28"/>
          <w:szCs w:val="28"/>
        </w:rPr>
        <w:t xml:space="preserve"> Е.А.</w:t>
      </w:r>
      <w:bookmarkStart w:id="0" w:name="_GoBack"/>
      <w:bookmarkEnd w:id="0"/>
    </w:p>
    <w:sectPr w:rsidR="00CB4964" w:rsidRPr="00D564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90C"/>
    <w:rsid w:val="0001090C"/>
    <w:rsid w:val="004737D9"/>
    <w:rsid w:val="00935F66"/>
    <w:rsid w:val="00CB4964"/>
    <w:rsid w:val="00D56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4F421"/>
  <w15:chartTrackingRefBased/>
  <w15:docId w15:val="{3467A2D5-0C9C-48A0-90FB-6139F0921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2026-04-15T04:39:00Z</dcterms:created>
  <dcterms:modified xsi:type="dcterms:W3CDTF">2026-04-15T05:01:00Z</dcterms:modified>
</cp:coreProperties>
</file>