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0EED" w:rsidRDefault="00710EED" w:rsidP="00710EE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Афиша мероприятий </w:t>
      </w:r>
      <w:proofErr w:type="spellStart"/>
      <w:r>
        <w:rPr>
          <w:rFonts w:ascii="Times New Roman" w:hAnsi="Times New Roman"/>
          <w:b/>
          <w:sz w:val="28"/>
          <w:szCs w:val="28"/>
        </w:rPr>
        <w:t>Сарановской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библиотеки </w:t>
      </w:r>
    </w:p>
    <w:p w:rsidR="00710EED" w:rsidRDefault="00710EED" w:rsidP="00710EE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февраль 2026 г.</w:t>
      </w:r>
    </w:p>
    <w:p w:rsidR="00710EED" w:rsidRDefault="00710EED" w:rsidP="00710EED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898"/>
        <w:gridCol w:w="5441"/>
        <w:gridCol w:w="1400"/>
        <w:gridCol w:w="1606"/>
      </w:tblGrid>
      <w:tr w:rsidR="00710EED" w:rsidTr="00710EED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0EED" w:rsidRDefault="00710EED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№п/п</w:t>
            </w:r>
          </w:p>
        </w:tc>
        <w:tc>
          <w:tcPr>
            <w:tcW w:w="5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0EED" w:rsidRDefault="00710EE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Мероприятие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0EED" w:rsidRDefault="00710EED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Срок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0EED" w:rsidRDefault="00710EED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Место</w:t>
            </w:r>
          </w:p>
        </w:tc>
      </w:tr>
      <w:tr w:rsidR="002E7CD2" w:rsidTr="00656BB4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D2" w:rsidRDefault="002E7CD2" w:rsidP="002E7CD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41" w:type="dxa"/>
          </w:tcPr>
          <w:p w:rsidR="002E7CD2" w:rsidRDefault="002E7CD2" w:rsidP="002E7CD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 февраля  - День воинской славы России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Книжно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-информационный стенд</w:t>
            </w:r>
            <w:r w:rsidRPr="007502C5">
              <w:rPr>
                <w:rFonts w:ascii="Times New Roman" w:hAnsi="Times New Roman"/>
                <w:sz w:val="28"/>
                <w:szCs w:val="28"/>
              </w:rPr>
              <w:t>: «Город русской славы – Сталинград»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C6DD1">
              <w:rPr>
                <w:rFonts w:ascii="Times New Roman" w:hAnsi="Times New Roman"/>
                <w:sz w:val="28"/>
                <w:szCs w:val="28"/>
              </w:rPr>
              <w:t>Разгром советскими войсками немецко-фашистских войск в Сталинградской битве (1943)</w:t>
            </w:r>
          </w:p>
        </w:tc>
        <w:tc>
          <w:tcPr>
            <w:tcW w:w="1400" w:type="dxa"/>
          </w:tcPr>
          <w:p w:rsidR="002E7CD2" w:rsidRDefault="002E7CD2" w:rsidP="002E7CD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01-07.02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CD2" w:rsidRDefault="002E7CD2" w:rsidP="002E7CD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Библиотека</w:t>
            </w:r>
          </w:p>
        </w:tc>
      </w:tr>
      <w:tr w:rsidR="002E7CD2" w:rsidTr="00656BB4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D2" w:rsidRDefault="002E7CD2" w:rsidP="002E7CD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41" w:type="dxa"/>
          </w:tcPr>
          <w:p w:rsidR="002E7CD2" w:rsidRDefault="002E7CD2" w:rsidP="002E7CD2">
            <w:pPr>
              <w:rPr>
                <w:rFonts w:ascii="Times New Roman" w:hAnsi="Times New Roman"/>
                <w:sz w:val="28"/>
                <w:szCs w:val="28"/>
              </w:rPr>
            </w:pPr>
            <w:r w:rsidRPr="00537B3C">
              <w:rPr>
                <w:rFonts w:ascii="Times New Roman" w:hAnsi="Times New Roman"/>
                <w:sz w:val="28"/>
                <w:szCs w:val="28"/>
              </w:rPr>
              <w:t xml:space="preserve">9 февраля – Алишер Навои (Навои </w:t>
            </w:r>
            <w:proofErr w:type="spellStart"/>
            <w:r w:rsidRPr="00537B3C">
              <w:rPr>
                <w:rFonts w:ascii="Times New Roman" w:hAnsi="Times New Roman"/>
                <w:sz w:val="28"/>
                <w:szCs w:val="28"/>
              </w:rPr>
              <w:t>Низамаддин</w:t>
            </w:r>
            <w:proofErr w:type="spellEnd"/>
            <w:r w:rsidRPr="00537B3C">
              <w:rPr>
                <w:rFonts w:ascii="Times New Roman" w:hAnsi="Times New Roman"/>
                <w:sz w:val="28"/>
                <w:szCs w:val="28"/>
              </w:rPr>
              <w:t xml:space="preserve"> Мир Алишер), 585 лет со дня рождения (1441- 1501)</w:t>
            </w:r>
          </w:p>
          <w:p w:rsidR="002E7CD2" w:rsidRDefault="002E7CD2" w:rsidP="002E7CD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Книжная выставка </w:t>
            </w:r>
            <w:r w:rsidRPr="003807DF">
              <w:rPr>
                <w:rFonts w:ascii="Times New Roman" w:hAnsi="Times New Roman"/>
                <w:sz w:val="28"/>
                <w:szCs w:val="28"/>
              </w:rPr>
              <w:t>«Милее книги друга нет»</w:t>
            </w:r>
          </w:p>
        </w:tc>
        <w:tc>
          <w:tcPr>
            <w:tcW w:w="1400" w:type="dxa"/>
          </w:tcPr>
          <w:p w:rsidR="002E7CD2" w:rsidRDefault="002E7CD2" w:rsidP="002E7CD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08-16.02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CD2" w:rsidRDefault="002E7CD2" w:rsidP="002E7CD2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//-</w:t>
            </w:r>
          </w:p>
        </w:tc>
      </w:tr>
      <w:tr w:rsidR="002E7CD2" w:rsidTr="00541BDE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D2" w:rsidRDefault="002E7CD2" w:rsidP="002E7CD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41" w:type="dxa"/>
          </w:tcPr>
          <w:p w:rsidR="002E7CD2" w:rsidRDefault="002E7CD2" w:rsidP="002E7CD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17 февраля –</w:t>
            </w:r>
            <w:r w:rsidRPr="00537B3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61B19">
              <w:rPr>
                <w:rFonts w:ascii="Times New Roman" w:hAnsi="Times New Roman"/>
                <w:sz w:val="28"/>
                <w:szCs w:val="28"/>
              </w:rPr>
              <w:t xml:space="preserve">Агния Львовна </w:t>
            </w:r>
            <w:proofErr w:type="spellStart"/>
            <w:r w:rsidRPr="00661B19">
              <w:rPr>
                <w:rFonts w:ascii="Times New Roman" w:hAnsi="Times New Roman"/>
                <w:sz w:val="28"/>
                <w:szCs w:val="28"/>
              </w:rPr>
              <w:t>Барто</w:t>
            </w:r>
            <w:proofErr w:type="spellEnd"/>
            <w:r w:rsidRPr="00661B19">
              <w:rPr>
                <w:rFonts w:ascii="Times New Roman" w:hAnsi="Times New Roman"/>
                <w:sz w:val="28"/>
                <w:szCs w:val="28"/>
              </w:rPr>
              <w:t>, 120 лет со дня рождения (1906-1944)</w:t>
            </w:r>
          </w:p>
          <w:p w:rsidR="002E7CD2" w:rsidRDefault="002E7CD2" w:rsidP="002E7CD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Книжная выставка «Талант, отданный детям</w:t>
            </w:r>
            <w:r w:rsidRPr="003807DF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400" w:type="dxa"/>
          </w:tcPr>
          <w:p w:rsidR="002E7CD2" w:rsidRDefault="002E7CD2" w:rsidP="002E7CD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15-28.02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D2" w:rsidRDefault="002E7CD2" w:rsidP="002E7CD2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E7CD2" w:rsidTr="00541BDE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D2" w:rsidRDefault="002E7CD2" w:rsidP="002E7CD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41" w:type="dxa"/>
          </w:tcPr>
          <w:p w:rsidR="002E7CD2" w:rsidRDefault="002E7CD2" w:rsidP="002E7CD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23 февраля Информационно-поздравительный стенд </w:t>
            </w:r>
            <w:r w:rsidRPr="00E25F79">
              <w:rPr>
                <w:rFonts w:ascii="Times New Roman" w:hAnsi="Times New Roman"/>
                <w:sz w:val="28"/>
                <w:szCs w:val="28"/>
              </w:rPr>
              <w:t>«Защитников Родины славим»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 </w:t>
            </w:r>
          </w:p>
          <w:p w:rsidR="002E7CD2" w:rsidRDefault="002E7CD2" w:rsidP="002E7CD2">
            <w:pPr>
              <w:rPr>
                <w:rFonts w:ascii="Times New Roman" w:hAnsi="Times New Roman"/>
                <w:sz w:val="28"/>
                <w:szCs w:val="28"/>
              </w:rPr>
            </w:pPr>
            <w:r w:rsidRPr="007502C5">
              <w:rPr>
                <w:rFonts w:ascii="Times New Roman" w:hAnsi="Times New Roman"/>
                <w:sz w:val="28"/>
                <w:szCs w:val="28"/>
              </w:rPr>
              <w:t>День защитника Отечества. День воинской славы России.</w:t>
            </w:r>
          </w:p>
        </w:tc>
        <w:tc>
          <w:tcPr>
            <w:tcW w:w="1400" w:type="dxa"/>
          </w:tcPr>
          <w:p w:rsidR="002E7CD2" w:rsidRDefault="002E7CD2" w:rsidP="002E7CD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22-28.02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D2" w:rsidRDefault="002E7CD2" w:rsidP="002E7CD2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01104" w:rsidRDefault="00101104"/>
    <w:p w:rsidR="002E7CD2" w:rsidRDefault="002E7CD2"/>
    <w:p w:rsidR="002E7CD2" w:rsidRPr="002E7CD2" w:rsidRDefault="002E7CD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26.01.2026                                   Библиотекарь </w:t>
      </w:r>
      <w:proofErr w:type="spellStart"/>
      <w:r>
        <w:rPr>
          <w:rFonts w:ascii="Times New Roman" w:hAnsi="Times New Roman"/>
          <w:sz w:val="28"/>
          <w:szCs w:val="28"/>
        </w:rPr>
        <w:t>Кирякова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Е.А.</w:t>
      </w:r>
      <w:bookmarkStart w:id="0" w:name="_GoBack"/>
      <w:bookmarkEnd w:id="0"/>
    </w:p>
    <w:sectPr w:rsidR="002E7CD2" w:rsidRPr="002E7C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E3F"/>
    <w:rsid w:val="00101104"/>
    <w:rsid w:val="002E7CD2"/>
    <w:rsid w:val="00371E3F"/>
    <w:rsid w:val="00710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9416D"/>
  <w15:chartTrackingRefBased/>
  <w15:docId w15:val="{E0C64AF7-1EC6-4B5C-90F3-1EFA01BDF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0EED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10EED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51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118</Words>
  <Characters>675</Characters>
  <Application>Microsoft Office Word</Application>
  <DocSecurity>0</DocSecurity>
  <Lines>5</Lines>
  <Paragraphs>1</Paragraphs>
  <ScaleCrop>false</ScaleCrop>
  <Company>diakov.net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2026-01-25T15:49:00Z</dcterms:created>
  <dcterms:modified xsi:type="dcterms:W3CDTF">2026-01-26T05:15:00Z</dcterms:modified>
</cp:coreProperties>
</file>