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BF5" w:rsidRDefault="00456C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В декабре 2025 года отмечаются большие юбилеи двух советских и российских литераторов – 100 лет со дня рождения К.Я. Ваншенкина и 115 лет со дня рождения Н.М.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Грибачева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605D7" w:rsidRDefault="007605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Оба юбиляра прошли интересный жизненный и творческий путь, были участниками Великой Отечественной войны и ярко проявили себя в поэтической и писательской деятельности. Материалы информационного стенда «Писатели-юбиляры», подготовленного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Сарановской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библиотеке, познакомили посетителей с фактами их биографии, творческим наследием. Тексты нескольких самых известных стихотворений К.</w:t>
      </w:r>
      <w:r w:rsidR="00BD0A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Ваншенкина и яркие иллюстрации книг для детей 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Грибачева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украсили стенд.</w:t>
      </w:r>
    </w:p>
    <w:p w:rsidR="007605D7" w:rsidRDefault="007605D7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456CE0" w:rsidRDefault="00456C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7605D7" w:rsidRPr="007605D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35413" cy="5210175"/>
            <wp:effectExtent l="0" t="0" r="8255" b="0"/>
            <wp:docPr id="1" name="Рисунок 1" descr="C:\Users\1\Desktop\IMG_20251227_112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IMG_20251227_11204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6544" cy="5211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05D7" w:rsidRDefault="007605D7">
      <w:pPr>
        <w:rPr>
          <w:rFonts w:ascii="Times New Roman" w:hAnsi="Times New Roman" w:cs="Times New Roman"/>
          <w:sz w:val="28"/>
          <w:szCs w:val="28"/>
        </w:rPr>
      </w:pPr>
    </w:p>
    <w:p w:rsidR="007605D7" w:rsidRDefault="007605D7">
      <w:pPr>
        <w:rPr>
          <w:rFonts w:ascii="Times New Roman" w:hAnsi="Times New Roman" w:cs="Times New Roman"/>
          <w:sz w:val="28"/>
          <w:szCs w:val="28"/>
        </w:rPr>
      </w:pPr>
    </w:p>
    <w:p w:rsidR="007605D7" w:rsidRDefault="007605D7">
      <w:pPr>
        <w:rPr>
          <w:rFonts w:ascii="Times New Roman" w:hAnsi="Times New Roman" w:cs="Times New Roman"/>
          <w:sz w:val="28"/>
          <w:szCs w:val="28"/>
        </w:rPr>
      </w:pPr>
    </w:p>
    <w:p w:rsidR="007605D7" w:rsidRDefault="007605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В преддверии самого любимого и долгожданного праздника Нового года для юных посетителей библиотеки состоялось занятие кружка «Умелые руки». Библиотекарь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Кирякова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Е.А. провела мастер-класс по изготовлению сувенира в стиле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бумагопластики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«Лошадка-символ Нового года». </w:t>
      </w:r>
      <w:r w:rsidR="0017026D">
        <w:rPr>
          <w:rFonts w:ascii="Times New Roman" w:hAnsi="Times New Roman" w:cs="Times New Roman"/>
          <w:sz w:val="28"/>
          <w:szCs w:val="28"/>
        </w:rPr>
        <w:t>Дети увлеченно и старательно вы</w:t>
      </w:r>
      <w:r w:rsidR="00BD0A34">
        <w:rPr>
          <w:rFonts w:ascii="Times New Roman" w:hAnsi="Times New Roman" w:cs="Times New Roman"/>
          <w:sz w:val="28"/>
          <w:szCs w:val="28"/>
        </w:rPr>
        <w:t>полнили эти несложные сувениры,</w:t>
      </w:r>
      <w:r w:rsidR="0017026D">
        <w:rPr>
          <w:rFonts w:ascii="Times New Roman" w:hAnsi="Times New Roman" w:cs="Times New Roman"/>
          <w:sz w:val="28"/>
          <w:szCs w:val="28"/>
        </w:rPr>
        <w:t xml:space="preserve"> проявили свою фантазию и остались довольны!</w:t>
      </w:r>
    </w:p>
    <w:p w:rsidR="0017026D" w:rsidRDefault="0017026D">
      <w:pPr>
        <w:rPr>
          <w:rFonts w:ascii="Times New Roman" w:hAnsi="Times New Roman" w:cs="Times New Roman"/>
          <w:sz w:val="28"/>
          <w:szCs w:val="28"/>
        </w:rPr>
      </w:pPr>
    </w:p>
    <w:p w:rsidR="0017026D" w:rsidRDefault="0017026D">
      <w:pPr>
        <w:rPr>
          <w:rFonts w:ascii="Times New Roman" w:hAnsi="Times New Roman" w:cs="Times New Roman"/>
          <w:sz w:val="28"/>
          <w:szCs w:val="28"/>
        </w:rPr>
      </w:pPr>
      <w:r w:rsidRPr="0017026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45684" cy="3124200"/>
            <wp:effectExtent l="0" t="0" r="0" b="0"/>
            <wp:docPr id="3" name="Рисунок 3" descr="C:\Users\1\Downloads\IMG_20251223_1259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ownloads\IMG_20251223_12592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558" cy="3129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2074A3F">
            <wp:extent cx="2333625" cy="3107978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494" cy="31291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7026D" w:rsidRDefault="0017026D">
      <w:pPr>
        <w:rPr>
          <w:rFonts w:ascii="Times New Roman" w:hAnsi="Times New Roman" w:cs="Times New Roman"/>
          <w:sz w:val="28"/>
          <w:szCs w:val="28"/>
        </w:rPr>
      </w:pPr>
    </w:p>
    <w:p w:rsidR="0017026D" w:rsidRDefault="001702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026D" w:rsidRDefault="0017026D">
      <w:pPr>
        <w:rPr>
          <w:rFonts w:ascii="Times New Roman" w:hAnsi="Times New Roman" w:cs="Times New Roman"/>
          <w:sz w:val="28"/>
          <w:szCs w:val="28"/>
        </w:rPr>
      </w:pPr>
    </w:p>
    <w:p w:rsidR="00456CE0" w:rsidRPr="00456CE0" w:rsidRDefault="001702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32336B">
            <wp:extent cx="2352675" cy="3135062"/>
            <wp:effectExtent l="0" t="0" r="0" b="825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4453" cy="31774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456CE0" w:rsidRPr="00456C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1014"/>
    <w:rsid w:val="0017026D"/>
    <w:rsid w:val="00456CE0"/>
    <w:rsid w:val="007605D7"/>
    <w:rsid w:val="007E5BF5"/>
    <w:rsid w:val="00B21014"/>
    <w:rsid w:val="00BD0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463A30"/>
  <w15:chartTrackingRefBased/>
  <w15:docId w15:val="{AA7B3C10-AAB8-4480-AF8B-3BF1EDEE9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2025-12-27T07:05:00Z</dcterms:created>
  <dcterms:modified xsi:type="dcterms:W3CDTF">2025-12-29T10:32:00Z</dcterms:modified>
</cp:coreProperties>
</file>