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E97" w:rsidRDefault="00B910AC" w:rsidP="00B910A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на октябрь 2025 г.</w:t>
      </w:r>
    </w:p>
    <w:p w:rsidR="00B910AC" w:rsidRDefault="00B910AC" w:rsidP="00B910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10AC" w:rsidRDefault="00B910AC" w:rsidP="00B910A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1837"/>
      </w:tblGrid>
      <w:tr w:rsidR="00B910AC" w:rsidTr="00B910AC">
        <w:tc>
          <w:tcPr>
            <w:tcW w:w="704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837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B910AC" w:rsidTr="00B910AC">
        <w:tc>
          <w:tcPr>
            <w:tcW w:w="704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Выставка-поздравление </w:t>
            </w:r>
            <w:r w:rsidRPr="00200FC3">
              <w:rPr>
                <w:rFonts w:ascii="Times New Roman" w:hAnsi="Times New Roman" w:cs="Times New Roman"/>
                <w:sz w:val="28"/>
                <w:szCs w:val="28"/>
              </w:rPr>
              <w:t>«Жизни золотой листопад»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ко Дню пожилого человека</w:t>
            </w:r>
          </w:p>
          <w:p w:rsid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01-05.10</w:t>
            </w:r>
          </w:p>
        </w:tc>
      </w:tr>
      <w:tr w:rsidR="00B910AC" w:rsidTr="00B910AC">
        <w:tc>
          <w:tcPr>
            <w:tcW w:w="704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B910AC" w:rsidRP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>Информационно-книжная выставка</w:t>
            </w:r>
          </w:p>
          <w:p w:rsidR="00B910AC" w:rsidRP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>«И в сердце светит Русь…»</w:t>
            </w:r>
          </w:p>
          <w:p w:rsidR="00B910AC" w:rsidRP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 xml:space="preserve"> 130 лет со дня рождения Сергея Александровича Есенина (1895-1925)</w:t>
            </w:r>
          </w:p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>01-20.10</w:t>
            </w:r>
          </w:p>
        </w:tc>
      </w:tr>
      <w:tr w:rsidR="00B910AC" w:rsidTr="00B910AC">
        <w:tc>
          <w:tcPr>
            <w:tcW w:w="704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B910AC" w:rsidRP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>Информационно-литературный стенд «Мастер лирической прозы»</w:t>
            </w:r>
          </w:p>
          <w:p w:rsidR="00B910AC" w:rsidRPr="00B910AC" w:rsidRDefault="00B910AC" w:rsidP="00B910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>155 лет со дня рождения Ивана Александровича Бунина (1870-1953)</w:t>
            </w:r>
          </w:p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B910AC" w:rsidRDefault="00B910AC" w:rsidP="00B910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10AC">
              <w:rPr>
                <w:rFonts w:ascii="Times New Roman" w:hAnsi="Times New Roman" w:cs="Times New Roman"/>
                <w:sz w:val="28"/>
                <w:szCs w:val="28"/>
              </w:rPr>
              <w:t>21-30.10</w:t>
            </w:r>
          </w:p>
        </w:tc>
      </w:tr>
    </w:tbl>
    <w:p w:rsidR="00B910AC" w:rsidRDefault="00B910AC" w:rsidP="00B910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10AC" w:rsidRDefault="00B910AC" w:rsidP="00B910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10AC" w:rsidRPr="00B910AC" w:rsidRDefault="00B910AC" w:rsidP="00B91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21.09. 2025 г.                                          Библиотекарь Кирякова Е.А.</w:t>
      </w:r>
    </w:p>
    <w:sectPr w:rsidR="00B910AC" w:rsidRPr="00B91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587"/>
    <w:rsid w:val="002F5E97"/>
    <w:rsid w:val="00602BD3"/>
    <w:rsid w:val="00B910AC"/>
    <w:rsid w:val="00E5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55649-1673-4F5A-A0F2-8FFAEEFA3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1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2025-09-23T05:49:00Z</dcterms:created>
  <dcterms:modified xsi:type="dcterms:W3CDTF">2025-09-23T05:49:00Z</dcterms:modified>
</cp:coreProperties>
</file>