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F6" w:rsidRDefault="00D83AD8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мероприятий на август</w:t>
      </w:r>
      <w:r w:rsidR="004E233D">
        <w:rPr>
          <w:rFonts w:ascii="Times New Roman" w:hAnsi="Times New Roman" w:cs="Times New Roman"/>
          <w:sz w:val="28"/>
          <w:szCs w:val="28"/>
        </w:rPr>
        <w:t xml:space="preserve"> 2025 г.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1"/>
        <w:gridCol w:w="1559"/>
        <w:gridCol w:w="1695"/>
      </w:tblGrid>
      <w:tr w:rsidR="00D83AD8" w:rsidTr="004E233D">
        <w:tc>
          <w:tcPr>
            <w:tcW w:w="6091" w:type="dxa"/>
          </w:tcPr>
          <w:p w:rsidR="00D83AD8" w:rsidRDefault="00D83AD8" w:rsidP="00D83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«Писатели-юбиляры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83AD8" w:rsidRPr="00430C23" w:rsidRDefault="00D83AD8" w:rsidP="00D83AD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120 лет со дня рождения Льва Абрамовича Кассиля</w:t>
            </w:r>
          </w:p>
          <w:p w:rsidR="00D83AD8" w:rsidRDefault="00D83AD8" w:rsidP="00D83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(1905-1970)</w:t>
            </w:r>
          </w:p>
          <w:p w:rsidR="00D83AD8" w:rsidRDefault="00D83AD8" w:rsidP="00D83AD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30C23">
              <w:rPr>
                <w:rFonts w:ascii="Times New Roman" w:hAnsi="Times New Roman" w:cs="Times New Roman"/>
                <w:sz w:val="28"/>
                <w:szCs w:val="28"/>
              </w:rPr>
              <w:t xml:space="preserve">110 лет со дня рождения Михаила Львовича </w:t>
            </w:r>
            <w:proofErr w:type="spellStart"/>
            <w:r w:rsidRPr="00430C23">
              <w:rPr>
                <w:rFonts w:ascii="Times New Roman" w:hAnsi="Times New Roman" w:cs="Times New Roman"/>
                <w:sz w:val="28"/>
                <w:szCs w:val="28"/>
              </w:rPr>
              <w:t>Матусовского</w:t>
            </w:r>
            <w:proofErr w:type="spellEnd"/>
            <w:r w:rsidRPr="00430C23">
              <w:rPr>
                <w:rFonts w:ascii="Times New Roman" w:hAnsi="Times New Roman" w:cs="Times New Roman"/>
                <w:sz w:val="28"/>
                <w:szCs w:val="28"/>
              </w:rPr>
              <w:t xml:space="preserve"> (1915-1990)</w:t>
            </w:r>
          </w:p>
          <w:p w:rsidR="00D83AD8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83AD8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05-15.08</w:t>
            </w:r>
          </w:p>
        </w:tc>
        <w:tc>
          <w:tcPr>
            <w:tcW w:w="1695" w:type="dxa"/>
          </w:tcPr>
          <w:p w:rsidR="00D83AD8" w:rsidRDefault="00D83AD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4E233D" w:rsidTr="004E233D">
        <w:tc>
          <w:tcPr>
            <w:tcW w:w="6091" w:type="dxa"/>
          </w:tcPr>
          <w:p w:rsidR="004E233D" w:rsidRPr="00323E08" w:rsidRDefault="00335980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«Читаем летом» - обновление</w:t>
            </w:r>
          </w:p>
        </w:tc>
        <w:tc>
          <w:tcPr>
            <w:tcW w:w="1559" w:type="dxa"/>
          </w:tcPr>
          <w:p w:rsidR="004E233D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335980">
              <w:rPr>
                <w:rFonts w:ascii="Times New Roman" w:hAnsi="Times New Roman" w:cs="Times New Roman"/>
                <w:sz w:val="28"/>
                <w:szCs w:val="28"/>
              </w:rPr>
              <w:t>-30.08</w:t>
            </w:r>
          </w:p>
          <w:p w:rsidR="00D83AD8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4E233D" w:rsidRDefault="00D83AD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4E233D" w:rsidTr="004E233D">
        <w:tc>
          <w:tcPr>
            <w:tcW w:w="6091" w:type="dxa"/>
          </w:tcPr>
          <w:p w:rsidR="00335980" w:rsidRDefault="00335980" w:rsidP="00335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proofErr w:type="spellStart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Рэй</w:t>
            </w:r>
            <w:proofErr w:type="spellEnd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Бредбери</w:t>
            </w:r>
            <w:proofErr w:type="spellEnd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: страницы творчества»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5980" w:rsidRDefault="00335980" w:rsidP="00335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05B3">
              <w:rPr>
                <w:rFonts w:ascii="Times New Roman" w:hAnsi="Times New Roman" w:cs="Times New Roman"/>
                <w:sz w:val="28"/>
                <w:szCs w:val="28"/>
              </w:rPr>
              <w:t xml:space="preserve">105 лет со дня рождения </w:t>
            </w:r>
            <w:proofErr w:type="spellStart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Рэя</w:t>
            </w:r>
            <w:proofErr w:type="spellEnd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>Бредбери</w:t>
            </w:r>
            <w:proofErr w:type="spellEnd"/>
            <w:r w:rsidRPr="00AA05B3">
              <w:rPr>
                <w:rFonts w:ascii="Times New Roman" w:hAnsi="Times New Roman" w:cs="Times New Roman"/>
                <w:sz w:val="28"/>
                <w:szCs w:val="28"/>
              </w:rPr>
              <w:t xml:space="preserve"> (1920-2012)</w:t>
            </w:r>
          </w:p>
          <w:p w:rsidR="004E233D" w:rsidRPr="0034754E" w:rsidRDefault="004E233D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233D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18-30</w:t>
            </w:r>
            <w:r w:rsidR="00335980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4E233D" w:rsidTr="004E233D">
        <w:tc>
          <w:tcPr>
            <w:tcW w:w="6091" w:type="dxa"/>
          </w:tcPr>
          <w:p w:rsidR="00335980" w:rsidRDefault="004E233D" w:rsidP="00335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83AD8"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 w:rsidR="00D83AD8"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="00335980">
              <w:rPr>
                <w:rFonts w:ascii="Times New Roman" w:hAnsi="Times New Roman" w:cs="Times New Roman"/>
                <w:sz w:val="28"/>
                <w:szCs w:val="28"/>
              </w:rPr>
              <w:t xml:space="preserve">ллюстративная выставка </w:t>
            </w:r>
            <w:r w:rsidR="00335980" w:rsidRPr="00200FC3">
              <w:rPr>
                <w:rFonts w:ascii="Times New Roman" w:hAnsi="Times New Roman" w:cs="Times New Roman"/>
                <w:sz w:val="28"/>
                <w:szCs w:val="28"/>
              </w:rPr>
              <w:t xml:space="preserve">«Под флагом России живу» </w:t>
            </w:r>
          </w:p>
          <w:p w:rsidR="00335980" w:rsidRDefault="00335980" w:rsidP="00335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54E">
              <w:rPr>
                <w:rFonts w:ascii="Times New Roman" w:hAnsi="Times New Roman" w:cs="Times New Roman"/>
                <w:sz w:val="28"/>
                <w:szCs w:val="28"/>
              </w:rPr>
              <w:t>22 августа — День Государственного флага России</w:t>
            </w:r>
          </w:p>
          <w:p w:rsidR="004E233D" w:rsidRPr="004E233D" w:rsidRDefault="004E233D" w:rsidP="00335980">
            <w:pPr>
              <w:pStyle w:val="a4"/>
              <w:ind w:left="15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233D" w:rsidRDefault="00335980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20-30.08</w:t>
            </w:r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4E233D" w:rsidTr="004E233D">
        <w:tc>
          <w:tcPr>
            <w:tcW w:w="6091" w:type="dxa"/>
          </w:tcPr>
          <w:p w:rsidR="004E233D" w:rsidRPr="0034754E" w:rsidRDefault="00335980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Игротека «Хочу все знать!»</w:t>
            </w:r>
          </w:p>
        </w:tc>
        <w:tc>
          <w:tcPr>
            <w:tcW w:w="1559" w:type="dxa"/>
          </w:tcPr>
          <w:p w:rsidR="004E233D" w:rsidRDefault="00335980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пятницу и субботу месяца</w:t>
            </w:r>
          </w:p>
          <w:p w:rsidR="00D83AD8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695" w:type="dxa"/>
          </w:tcPr>
          <w:p w:rsidR="004E233D" w:rsidRDefault="008819E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</w:tbl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33D" w:rsidRPr="004E233D" w:rsidRDefault="00335980" w:rsidP="004E2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18.07</w:t>
      </w:r>
      <w:r w:rsidR="004E233D">
        <w:rPr>
          <w:rFonts w:ascii="Times New Roman" w:hAnsi="Times New Roman" w:cs="Times New Roman"/>
          <w:sz w:val="28"/>
          <w:szCs w:val="28"/>
        </w:rPr>
        <w:t xml:space="preserve">.2025 г.                                       Главный библиотекарь </w:t>
      </w:r>
      <w:proofErr w:type="spellStart"/>
      <w:r w:rsidR="004E233D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4E233D"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4E233D" w:rsidRPr="004E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E6655"/>
    <w:multiLevelType w:val="hybridMultilevel"/>
    <w:tmpl w:val="0D806174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" w15:restartNumberingAfterBreak="0">
    <w:nsid w:val="6BF27977"/>
    <w:multiLevelType w:val="hybridMultilevel"/>
    <w:tmpl w:val="D64003DC"/>
    <w:lvl w:ilvl="0" w:tplc="041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62"/>
    <w:rsid w:val="00335980"/>
    <w:rsid w:val="004E233D"/>
    <w:rsid w:val="007B1FF6"/>
    <w:rsid w:val="008819E8"/>
    <w:rsid w:val="00CC5D62"/>
    <w:rsid w:val="00D8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414E4"/>
  <w15:chartTrackingRefBased/>
  <w15:docId w15:val="{20095229-FFE0-47F0-BA30-A5F26AF72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2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2025-05-27T13:36:00Z</dcterms:created>
  <dcterms:modified xsi:type="dcterms:W3CDTF">2025-07-18T04:49:00Z</dcterms:modified>
</cp:coreProperties>
</file>