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303" w:rsidRDefault="00D47303" w:rsidP="00D47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на дека</w:t>
      </w:r>
      <w:r>
        <w:rPr>
          <w:rFonts w:ascii="Times New Roman" w:hAnsi="Times New Roman" w:cs="Times New Roman"/>
          <w:sz w:val="28"/>
          <w:szCs w:val="28"/>
        </w:rPr>
        <w:t>брь 2024 года</w:t>
      </w:r>
    </w:p>
    <w:p w:rsidR="00D47303" w:rsidRPr="001D346B" w:rsidRDefault="00D47303" w:rsidP="00D4730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237"/>
        <w:gridCol w:w="2262"/>
      </w:tblGrid>
      <w:tr w:rsidR="00D47303" w:rsidTr="00714432">
        <w:tc>
          <w:tcPr>
            <w:tcW w:w="846" w:type="dxa"/>
          </w:tcPr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D47303" w:rsidRPr="00FF2000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D47303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Обновление информационного стенда </w:t>
            </w:r>
          </w:p>
          <w:p w:rsidR="00D47303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«Давай жить!» к</w:t>
            </w:r>
            <w:r w:rsidRPr="000B18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Всемирному дню</w:t>
            </w:r>
            <w:r w:rsidRPr="000B18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борьбы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</w:p>
          <w:p w:rsidR="00D47303" w:rsidRPr="002466E2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</w:t>
            </w:r>
            <w:r w:rsidRPr="000B18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со СПИДом</w:t>
            </w:r>
          </w:p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303" w:rsidTr="00714432">
        <w:tc>
          <w:tcPr>
            <w:tcW w:w="846" w:type="dxa"/>
          </w:tcPr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D47303" w:rsidRPr="00EB7517" w:rsidRDefault="00D47303" w:rsidP="00D473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D47303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Pr="000B18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День Героев Отечества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-информационный </w:t>
            </w:r>
          </w:p>
          <w:p w:rsidR="00D47303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стенд «Герои среди нас»</w:t>
            </w:r>
          </w:p>
          <w:p w:rsidR="00D47303" w:rsidRDefault="00D47303" w:rsidP="00D47303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</w:tcPr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09-22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</w:tr>
      <w:tr w:rsidR="00D47303" w:rsidTr="00714432">
        <w:tc>
          <w:tcPr>
            <w:tcW w:w="846" w:type="dxa"/>
          </w:tcPr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D47303" w:rsidRDefault="00D47303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D47303" w:rsidRDefault="00D47303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2B3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Творческий мастер – класс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«Новогодний сувенир»</w:t>
            </w:r>
          </w:p>
          <w:p w:rsidR="00D47303" w:rsidRPr="000B184F" w:rsidRDefault="00D47303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2" w:type="dxa"/>
          </w:tcPr>
          <w:p w:rsidR="00122DA1" w:rsidRDefault="00122DA1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15-25.12</w:t>
            </w:r>
          </w:p>
        </w:tc>
      </w:tr>
      <w:tr w:rsidR="00D47303" w:rsidTr="00714432">
        <w:tc>
          <w:tcPr>
            <w:tcW w:w="846" w:type="dxa"/>
          </w:tcPr>
          <w:p w:rsidR="00122DA1" w:rsidRDefault="00122DA1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122DA1" w:rsidRDefault="00122DA1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D47303" w:rsidRDefault="00D47303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277C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День Конституции Российской Федерации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 информационный стенд «Главная книга страны»</w:t>
            </w:r>
          </w:p>
          <w:p w:rsidR="00122DA1" w:rsidRPr="000B184F" w:rsidRDefault="00122DA1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2" w:type="dxa"/>
          </w:tcPr>
          <w:p w:rsidR="00122DA1" w:rsidRDefault="00122DA1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10-25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</w:tr>
    </w:tbl>
    <w:p w:rsidR="008C6390" w:rsidRDefault="008C6390"/>
    <w:p w:rsidR="00D47303" w:rsidRDefault="00D47303"/>
    <w:p w:rsidR="00D47303" w:rsidRDefault="00D47303"/>
    <w:p w:rsidR="00D47303" w:rsidRPr="009D2477" w:rsidRDefault="00D47303" w:rsidP="00D473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27.11.24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D47303" w:rsidRDefault="00D47303"/>
    <w:sectPr w:rsidR="00D47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607D3"/>
    <w:multiLevelType w:val="hybridMultilevel"/>
    <w:tmpl w:val="88328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CC"/>
    <w:rsid w:val="00122DA1"/>
    <w:rsid w:val="006422CC"/>
    <w:rsid w:val="008C6390"/>
    <w:rsid w:val="00D4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B530"/>
  <w15:chartTrackingRefBased/>
  <w15:docId w15:val="{35D47C44-A42F-4816-B7B7-3E394D51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7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7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2024-11-27T12:04:00Z</dcterms:created>
  <dcterms:modified xsi:type="dcterms:W3CDTF">2024-11-27T12:15:00Z</dcterms:modified>
</cp:coreProperties>
</file>