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0CDC5" w14:textId="347A431D" w:rsidR="005860B2" w:rsidRPr="000D0968" w:rsidRDefault="005860B2" w:rsidP="005860B2">
      <w:pPr>
        <w:jc w:val="center"/>
        <w:rPr>
          <w:rFonts w:ascii="Times New Roman" w:hAnsi="Times New Roman" w:cs="Times New Roman"/>
          <w:b/>
          <w:bCs/>
          <w:color w:val="002060"/>
          <w:sz w:val="48"/>
          <w:szCs w:val="48"/>
        </w:rPr>
      </w:pPr>
      <w:r w:rsidRPr="000D0968">
        <w:rPr>
          <w:rFonts w:ascii="Times New Roman" w:hAnsi="Times New Roman" w:cs="Times New Roman"/>
          <w:b/>
          <w:bCs/>
          <w:color w:val="002060"/>
          <w:sz w:val="48"/>
          <w:szCs w:val="48"/>
        </w:rPr>
        <w:t>Книжная выставка</w:t>
      </w:r>
    </w:p>
    <w:p w14:paraId="75C14309" w14:textId="4BED0D26" w:rsidR="00F43655" w:rsidRPr="000D0968" w:rsidRDefault="005860B2" w:rsidP="005860B2">
      <w:pPr>
        <w:jc w:val="center"/>
        <w:rPr>
          <w:rFonts w:ascii="Times New Roman" w:hAnsi="Times New Roman" w:cs="Times New Roman"/>
          <w:b/>
          <w:bCs/>
          <w:color w:val="002060"/>
          <w:sz w:val="48"/>
          <w:szCs w:val="48"/>
        </w:rPr>
      </w:pPr>
      <w:r w:rsidRPr="000D0968">
        <w:rPr>
          <w:rFonts w:ascii="Times New Roman" w:hAnsi="Times New Roman" w:cs="Times New Roman"/>
          <w:b/>
          <w:bCs/>
          <w:color w:val="002060"/>
          <w:sz w:val="48"/>
          <w:szCs w:val="48"/>
        </w:rPr>
        <w:t>«Народная мудрость семейного счастья»</w:t>
      </w:r>
    </w:p>
    <w:p w14:paraId="6792D006" w14:textId="09A10656" w:rsidR="000D0968" w:rsidRPr="000D0968" w:rsidRDefault="000D0968" w:rsidP="000D0968">
      <w:pPr>
        <w:pStyle w:val="a3"/>
        <w:shd w:val="clear" w:color="auto" w:fill="FFFFFF"/>
        <w:spacing w:before="0" w:beforeAutospacing="0" w:after="300" w:afterAutospacing="0"/>
        <w:jc w:val="right"/>
        <w:rPr>
          <w:i/>
          <w:iCs/>
        </w:rPr>
      </w:pPr>
      <w:r w:rsidRPr="000D0968">
        <w:rPr>
          <w:i/>
          <w:iCs/>
        </w:rPr>
        <w:t>«Семья – это основа основ. Именно дома в семейной обстановке во многом формируется личность и мировоззрение человека, его духовно-нравственные политические идеалы и ценности», – сказал Владимир Владимирович Путин.</w:t>
      </w:r>
    </w:p>
    <w:p w14:paraId="3547DE4F" w14:textId="77777777" w:rsidR="000D0968" w:rsidRDefault="000D0968" w:rsidP="000D0968">
      <w:pPr>
        <w:pStyle w:val="a3"/>
        <w:shd w:val="clear" w:color="auto" w:fill="FFFFFF"/>
        <w:spacing w:before="0" w:beforeAutospacing="0" w:after="120" w:afterAutospacing="0"/>
        <w:jc w:val="center"/>
        <w:rPr>
          <w:b/>
          <w:bCs/>
          <w:i/>
          <w:iCs/>
          <w:sz w:val="28"/>
          <w:szCs w:val="28"/>
        </w:rPr>
      </w:pPr>
      <w:r w:rsidRPr="000D0968">
        <w:rPr>
          <w:b/>
          <w:bCs/>
          <w:i/>
          <w:iCs/>
          <w:sz w:val="28"/>
          <w:szCs w:val="28"/>
        </w:rPr>
        <w:t xml:space="preserve">На взрослом абонементе </w:t>
      </w:r>
      <w:proofErr w:type="spellStart"/>
      <w:r w:rsidRPr="000D0968">
        <w:rPr>
          <w:b/>
          <w:bCs/>
          <w:i/>
          <w:iCs/>
          <w:sz w:val="28"/>
          <w:szCs w:val="28"/>
        </w:rPr>
        <w:t>Пашийской</w:t>
      </w:r>
      <w:proofErr w:type="spellEnd"/>
      <w:r w:rsidRPr="000D0968">
        <w:rPr>
          <w:b/>
          <w:bCs/>
          <w:i/>
          <w:iCs/>
          <w:sz w:val="28"/>
          <w:szCs w:val="28"/>
        </w:rPr>
        <w:t xml:space="preserve"> библиотеки</w:t>
      </w:r>
    </w:p>
    <w:p w14:paraId="19D289A0" w14:textId="220E6F02" w:rsidR="000D0968" w:rsidRPr="000D0968" w:rsidRDefault="000D0968" w:rsidP="000D0968">
      <w:pPr>
        <w:pStyle w:val="a3"/>
        <w:shd w:val="clear" w:color="auto" w:fill="FFFFFF"/>
        <w:spacing w:before="0" w:beforeAutospacing="0" w:after="120" w:afterAutospacing="0"/>
        <w:jc w:val="center"/>
        <w:rPr>
          <w:b/>
          <w:bCs/>
          <w:i/>
          <w:iCs/>
          <w:sz w:val="28"/>
          <w:szCs w:val="28"/>
        </w:rPr>
      </w:pPr>
      <w:r w:rsidRPr="000D0968">
        <w:rPr>
          <w:b/>
          <w:bCs/>
          <w:i/>
          <w:iCs/>
          <w:sz w:val="28"/>
          <w:szCs w:val="28"/>
        </w:rPr>
        <w:t xml:space="preserve"> с 20 июня экспонируется выставка «Народная мудрость семейного счастья», приуроченная к </w:t>
      </w:r>
      <w:r>
        <w:rPr>
          <w:b/>
          <w:bCs/>
          <w:i/>
          <w:iCs/>
          <w:sz w:val="28"/>
          <w:szCs w:val="28"/>
        </w:rPr>
        <w:t>Г</w:t>
      </w:r>
      <w:r w:rsidRPr="000D0968">
        <w:rPr>
          <w:b/>
          <w:bCs/>
          <w:i/>
          <w:iCs/>
          <w:sz w:val="28"/>
          <w:szCs w:val="28"/>
        </w:rPr>
        <w:t>оду семьи.</w:t>
      </w:r>
    </w:p>
    <w:p w14:paraId="2D4B3938" w14:textId="7A7DA1EE" w:rsidR="000D0968" w:rsidRPr="000D0968" w:rsidRDefault="000D0968" w:rsidP="000D0968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0D0968">
        <w:rPr>
          <w:sz w:val="28"/>
          <w:szCs w:val="28"/>
          <w:shd w:val="clear" w:color="auto" w:fill="FFFFFF"/>
        </w:rPr>
        <w:t>На выставке представлена литература о семье и семейных традициях, о проблемах семьи и методах их решения, о воспитании подрастающего поколения.  Это издания о психологии семейной жизни, книги о воспитании детей, о здоровом образе жизни, а также вечные книги о великой любви, нежности и крепких семейных союзах. Книги помогают понять, что каждая семья уникальна, что важно уважать и любить друг друга.</w:t>
      </w:r>
    </w:p>
    <w:p w14:paraId="601E4A30" w14:textId="7FC6C8CB" w:rsidR="005860B2" w:rsidRPr="000D0968" w:rsidRDefault="000D0968" w:rsidP="000D0968">
      <w:pPr>
        <w:jc w:val="right"/>
        <w:rPr>
          <w:rFonts w:ascii="Times New Roman" w:hAnsi="Times New Roman" w:cs="Times New Roman"/>
        </w:rPr>
      </w:pPr>
      <w:r w:rsidRPr="000D0968">
        <w:rPr>
          <w:rFonts w:ascii="Times New Roman" w:hAnsi="Times New Roman" w:cs="Times New Roman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194D4433" wp14:editId="703E08B0">
            <wp:simplePos x="0" y="0"/>
            <wp:positionH relativeFrom="page">
              <wp:align>center</wp:align>
            </wp:positionH>
            <wp:positionV relativeFrom="paragraph">
              <wp:posOffset>621493</wp:posOffset>
            </wp:positionV>
            <wp:extent cx="4151871" cy="5530667"/>
            <wp:effectExtent l="0" t="0" r="127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871" cy="5530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60B2" w:rsidRPr="000D0968" w:rsidSect="00F43655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D40"/>
    <w:rsid w:val="00077495"/>
    <w:rsid w:val="000D0968"/>
    <w:rsid w:val="002202FA"/>
    <w:rsid w:val="005860B2"/>
    <w:rsid w:val="005E500F"/>
    <w:rsid w:val="007B4D40"/>
    <w:rsid w:val="007F42D4"/>
    <w:rsid w:val="00811937"/>
    <w:rsid w:val="009E0E7E"/>
    <w:rsid w:val="00F4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C852B"/>
  <w15:chartTrackingRefBased/>
  <w15:docId w15:val="{AADB1AD9-2CE2-4265-A0BB-9E85FFA42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09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2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2024-06-24T04:17:00Z</dcterms:created>
  <dcterms:modified xsi:type="dcterms:W3CDTF">2024-06-24T04:17:00Z</dcterms:modified>
</cp:coreProperties>
</file>