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62ABB" w:rsidRDefault="00702E2E">
      <w:bookmarkStart w:id="0" w:name="_GoBack"/>
      <w:bookmarkEnd w:id="0"/>
      <w:r>
        <w:rPr>
          <w:noProof/>
        </w:rPr>
        <mc:AlternateContent>
          <mc:Choice Requires="wps">
            <w:drawing>
              <wp:anchor distT="45720" distB="45720" distL="114300" distR="114300" simplePos="0" relativeHeight="251671552" behindDoc="0" locked="0" layoutInCell="1" allowOverlap="1">
                <wp:simplePos x="0" y="0"/>
                <wp:positionH relativeFrom="column">
                  <wp:posOffset>3060065</wp:posOffset>
                </wp:positionH>
                <wp:positionV relativeFrom="paragraph">
                  <wp:posOffset>2804160</wp:posOffset>
                </wp:positionV>
                <wp:extent cx="3130550" cy="5676900"/>
                <wp:effectExtent l="0" t="0" r="12700" b="19050"/>
                <wp:wrapSquare wrapText="bothSides"/>
                <wp:docPr id="9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30550" cy="5676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A27E2" w:rsidRDefault="006A27E2" w:rsidP="006A27E2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6A27E2">
                              <w:rPr>
                                <w:rFonts w:ascii="Times New Roman" w:hAnsi="Times New Roman" w:cs="Times New Roman"/>
                              </w:rPr>
                              <w:t xml:space="preserve">2023 год </w:t>
                            </w:r>
                            <w:r w:rsidRPr="006A27E2">
                              <w:rPr>
                                <w:rFonts w:ascii="Times New Roman" w:hAnsi="Times New Roman" w:cs="Times New Roman"/>
                                <w:b/>
                              </w:rPr>
                              <w:t>Пашийская библиотека</w:t>
                            </w:r>
                            <w:r w:rsidRPr="006A27E2">
                              <w:rPr>
                                <w:rFonts w:ascii="Times New Roman" w:hAnsi="Times New Roman" w:cs="Times New Roman"/>
                              </w:rPr>
                              <w:t xml:space="preserve"> открыла</w:t>
                            </w:r>
                          </w:p>
                          <w:p w:rsidR="006A27E2" w:rsidRDefault="006A27E2" w:rsidP="006A27E2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6A27E2">
                              <w:rPr>
                                <w:rFonts w:ascii="Times New Roman" w:hAnsi="Times New Roman" w:cs="Times New Roman"/>
                              </w:rPr>
                              <w:t>с книжной выставки,</w:t>
                            </w:r>
                          </w:p>
                          <w:p w:rsidR="006A27E2" w:rsidRPr="006A27E2" w:rsidRDefault="006A27E2" w:rsidP="006A27E2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b/>
                                <w:i/>
                              </w:rPr>
                            </w:pPr>
                            <w:r w:rsidRPr="006A27E2">
                              <w:rPr>
                                <w:rFonts w:ascii="Times New Roman" w:hAnsi="Times New Roman" w:cs="Times New Roman"/>
                              </w:rPr>
                              <w:t xml:space="preserve"> </w:t>
                            </w:r>
                            <w:r w:rsidRPr="006A27E2">
                              <w:rPr>
                                <w:rFonts w:ascii="Times New Roman" w:hAnsi="Times New Roman" w:cs="Times New Roman"/>
                                <w:b/>
                                <w:i/>
                              </w:rPr>
                              <w:t xml:space="preserve">посвящённой 300-летнему юбилею Перми – </w:t>
                            </w:r>
                          </w:p>
                          <w:p w:rsidR="006A27E2" w:rsidRPr="006A27E2" w:rsidRDefault="006A27E2" w:rsidP="006A27E2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</w:rPr>
                            </w:pPr>
                            <w:r w:rsidRPr="006A27E2">
                              <w:rPr>
                                <w:rFonts w:ascii="Times New Roman" w:hAnsi="Times New Roman" w:cs="Times New Roman"/>
                                <w:b/>
                              </w:rPr>
                              <w:t>Книжная выставка</w:t>
                            </w:r>
                          </w:p>
                          <w:p w:rsidR="006A27E2" w:rsidRDefault="006A27E2" w:rsidP="006A27E2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</w:rPr>
                            </w:pPr>
                            <w:r w:rsidRPr="006A27E2">
                              <w:rPr>
                                <w:rFonts w:ascii="Times New Roman" w:hAnsi="Times New Roman" w:cs="Times New Roman"/>
                                <w:b/>
                              </w:rPr>
                              <w:t>«Пермская деревянная скульптура»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</w:rPr>
                              <w:t>.</w:t>
                            </w:r>
                          </w:p>
                          <w:p w:rsidR="006A27E2" w:rsidRDefault="006A27E2" w:rsidP="006A27E2">
                            <w:pPr>
                              <w:spacing w:after="0" w:line="240" w:lineRule="auto"/>
                              <w:jc w:val="both"/>
                              <w:rPr>
                                <w:rFonts w:ascii="Times New Roman" w:hAnsi="Times New Roman" w:cs="Times New Roman"/>
                                <w:i/>
                                <w:sz w:val="20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i/>
                                <w:sz w:val="20"/>
                              </w:rPr>
                              <w:t>Пермская деревянная скульптура - о</w:t>
                            </w:r>
                            <w:r w:rsidRPr="006A27E2">
                              <w:rPr>
                                <w:rFonts w:ascii="Times New Roman" w:hAnsi="Times New Roman" w:cs="Times New Roman"/>
                                <w:i/>
                                <w:sz w:val="20"/>
                              </w:rPr>
                              <w:t>бъемные изображения (от рельефа до круглой скульптуры) Иисуса Христа, святых, ангелов и архангелов, а также резные царские врата XVII-XIX веков первоначально находились в храмах разных, преимущественно северных, населенных пунктов Прикамья. Эти произведения были собраны в ходе экспедиций художественного музея по храмам Пермского края (самая северная точка – с. Ныроб), организованным Н. Н. Серебренниковым в 1920-х годах</w:t>
                            </w:r>
                            <w:r>
                              <w:rPr>
                                <w:rFonts w:ascii="Times New Roman" w:hAnsi="Times New Roman" w:cs="Times New Roman"/>
                                <w:i/>
                                <w:sz w:val="20"/>
                              </w:rPr>
                              <w:t>.</w:t>
                            </w:r>
                          </w:p>
                          <w:p w:rsidR="006A27E2" w:rsidRDefault="006A27E2" w:rsidP="006A27E2">
                            <w:pPr>
                              <w:spacing w:after="0" w:line="240" w:lineRule="auto"/>
                              <w:jc w:val="both"/>
                              <w:rPr>
                                <w:rFonts w:ascii="Times New Roman" w:hAnsi="Times New Roman" w:cs="Times New Roman"/>
                                <w:i/>
                                <w:sz w:val="20"/>
                              </w:rPr>
                            </w:pPr>
                          </w:p>
                          <w:p w:rsidR="00F11943" w:rsidRDefault="00F11943" w:rsidP="006A27E2">
                            <w:pPr>
                              <w:spacing w:after="0" w:line="240" w:lineRule="auto"/>
                              <w:jc w:val="both"/>
                              <w:rPr>
                                <w:rFonts w:ascii="Times New Roman" w:hAnsi="Times New Roman" w:cs="Times New Roman"/>
                                <w:sz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 xml:space="preserve">На </w:t>
                            </w:r>
                            <w:r w:rsidR="006A27E2" w:rsidRPr="00F11943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выставке представлены красочно-иллюстрированные книги, периодические издания, газетные вырезки, архивные материалы, фотографии, пр</w:t>
                            </w:r>
                            <w:r w:rsidRPr="00F11943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инесённые читателями библиотеки. Представленные документы</w:t>
                            </w:r>
                            <w:r w:rsidR="006A27E2" w:rsidRPr="00F11943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 xml:space="preserve"> знакомят </w:t>
                            </w:r>
                            <w:r w:rsidRPr="00F11943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посетителей</w:t>
                            </w:r>
                            <w:r w:rsidR="006A27E2" w:rsidRPr="00F11943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 xml:space="preserve"> с историей пермской деревянной скульптуры. Особое внимание </w:t>
                            </w:r>
                            <w:r w:rsidRPr="00F11943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читатели</w:t>
                            </w:r>
                            <w:r w:rsidR="006A27E2" w:rsidRPr="00F11943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 xml:space="preserve"> уделяют газетным вырезкам и старым фотографиям…</w:t>
                            </w:r>
                          </w:p>
                          <w:p w:rsidR="00F11943" w:rsidRDefault="00F11943" w:rsidP="006A27E2">
                            <w:pPr>
                              <w:spacing w:after="0" w:line="240" w:lineRule="auto"/>
                              <w:jc w:val="both"/>
                              <w:rPr>
                                <w:rFonts w:ascii="Times New Roman" w:hAnsi="Times New Roman" w:cs="Times New Roman"/>
                                <w:sz w:val="24"/>
                              </w:rPr>
                            </w:pPr>
                          </w:p>
                          <w:p w:rsidR="006A27E2" w:rsidRPr="00F11943" w:rsidRDefault="006A27E2" w:rsidP="006A27E2">
                            <w:pPr>
                              <w:spacing w:after="0" w:line="240" w:lineRule="auto"/>
                              <w:jc w:val="both"/>
                              <w:rPr>
                                <w:rFonts w:ascii="Times New Roman" w:hAnsi="Times New Roman" w:cs="Times New Roman"/>
                                <w:b/>
                                <w:i/>
                                <w:sz w:val="24"/>
                              </w:rPr>
                            </w:pPr>
                            <w:r w:rsidRPr="00F11943">
                              <w:rPr>
                                <w:rFonts w:ascii="Times New Roman" w:hAnsi="Times New Roman" w:cs="Times New Roman"/>
                                <w:b/>
                                <w:i/>
                                <w:sz w:val="24"/>
                              </w:rPr>
                              <w:t>Оказывается, в Пермской художественной галерее хранятся деревянные скульптуры («Христос в темнице»), вывезенные из Архангело-Пашийской Свято-Троицкой Церкви</w:t>
                            </w:r>
                            <w:r w:rsidRPr="00F11943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.</w:t>
                            </w:r>
                            <w:r w:rsidR="00F11943" w:rsidRPr="00F11943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 xml:space="preserve"> </w:t>
                            </w:r>
                            <w:r w:rsidR="00F11943" w:rsidRPr="00F11943">
                              <w:rPr>
                                <w:rFonts w:ascii="Times New Roman" w:hAnsi="Times New Roman" w:cs="Times New Roman"/>
                                <w:b/>
                                <w:i/>
                                <w:sz w:val="24"/>
                              </w:rPr>
                              <w:t>(п. Пашия).</w:t>
                            </w:r>
                          </w:p>
                          <w:p w:rsidR="00F11943" w:rsidRDefault="00F11943" w:rsidP="00F11943">
                            <w:pPr>
                              <w:spacing w:after="0" w:line="240" w:lineRule="auto"/>
                              <w:jc w:val="right"/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Выставку подготовили и оформили:</w:t>
                            </w:r>
                          </w:p>
                          <w:p w:rsidR="00F11943" w:rsidRPr="00F11943" w:rsidRDefault="00F11943" w:rsidP="00F11943">
                            <w:pPr>
                              <w:spacing w:after="0" w:line="240" w:lineRule="auto"/>
                              <w:jc w:val="right"/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F11943">
                              <w:rPr>
                                <w:rFonts w:ascii="Times New Roman" w:hAnsi="Times New Roman" w:cs="Times New Roman"/>
                              </w:rPr>
                              <w:t xml:space="preserve">Рудакова О.М., </w:t>
                            </w:r>
                            <w:proofErr w:type="spellStart"/>
                            <w:r w:rsidRPr="00F11943">
                              <w:rPr>
                                <w:rFonts w:ascii="Times New Roman" w:hAnsi="Times New Roman" w:cs="Times New Roman"/>
                              </w:rPr>
                              <w:t>Мордвинова</w:t>
                            </w:r>
                            <w:proofErr w:type="spellEnd"/>
                            <w:r w:rsidRPr="00F11943">
                              <w:rPr>
                                <w:rFonts w:ascii="Times New Roman" w:hAnsi="Times New Roman" w:cs="Times New Roman"/>
                              </w:rPr>
                              <w:t xml:space="preserve"> Н.И.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margin-left:240.95pt;margin-top:220.8pt;width:246.5pt;height:447pt;z-index:25167155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9FuBQgIAAEoEAAAOAAAAZHJzL2Uyb0RvYy54bWysVM2O0zAQviPxDpbvNGm36W6jpqulSxHS&#10;8iMtPIDjOImF4wm226Tc9s4r8A4cOHDjFbpvxNjplrLcEDlYHs/488w332Rx2TeKbIWxEnRGx6OY&#10;EqE5FFJXGf3wfv3sghLrmC6YAi0yuhOWXi6fPll0bSomUIMqhCEIom3atRmtnWvTKLK8Fg2zI2iF&#10;RmcJpmEOTVNFhWEdojcqmsTxLOrAFK0BLqzF0+vBSZcBvywFd2/L0gpHVEYxNxdWE9bcr9FywdLK&#10;sLaW/JAG+4csGiY1PnqEumaOkY2Rf0E1khuwULoRhyaCspRchBqwmnH8qJrbmrUi1ILk2PZIk/1/&#10;sPzN9p0hssjonBLNGmzR/uv+2/77/uf+x/3d/Rcy8Rx1rU0x9LbFYNc/hx57Heq17Q3wj5ZoWNVM&#10;V+LKGOhqwQrMcexvRidXBxzrQfLuNRT4GNs4CEB9aRpPIFJCEB17tTv2R/SOcDw8G5/FSYIujr5k&#10;dj6bx6GDEUsfrrfGupcCGuI3GTUogADPtjfW+XRY+hDiX7OgZLGWSgXDVPlKGbJlKJZ1+EIFj8KU&#10;Jh3SlUySgYE/ILxuxREkrwYOHiE00qHolWwyehH7b5Chp+2FLoIkHZNq2GPGSh949NQNJLo+7w99&#10;yaHYIaMGBnHjMOKmBvOZkg6FnVH7acOMoES90tiV+Xg69ZMQjGlyPkHDnHryUw/THKEy6igZtisX&#10;psfzpeEKu1fKwKtv85DJIVcUbKD7MFx+Ik7tEPX7F7D8BQAA//8DAFBLAwQUAAYACAAAACEATkSK&#10;deAAAAAMAQAADwAAAGRycy9kb3ducmV2LnhtbEyPTU+DQBCG7yb+h82YeLMLFrEgS2M09maM2LQe&#10;F3YEIjtL2G2L/nrHk97m48k7zxTr2Q7iiJPvHSmIFxEIpMaZnloF27enqxUIHzQZPThCBV/oYV2e&#10;nxU6N+5Er3isQis4hHyuFXQhjLmUvunQar9wIxLvPtxkdeB2aqWZ9InD7SCvoyiVVvfEFzo94kOH&#10;zWd1sAp8E6W7l6Ta7Wu5we/MmMf3zbNSlxfz/R2IgHP4g+FXn9WhZKfaHch4MShIVnHGKBdJnIJg&#10;IrtNeFIzulzepCDLQv5/ovwBAAD//wMAUEsBAi0AFAAGAAgAAAAhALaDOJL+AAAA4QEAABMAAAAA&#10;AAAAAAAAAAAAAAAAAFtDb250ZW50X1R5cGVzXS54bWxQSwECLQAUAAYACAAAACEAOP0h/9YAAACU&#10;AQAACwAAAAAAAAAAAAAAAAAvAQAAX3JlbHMvLnJlbHNQSwECLQAUAAYACAAAACEAmvRbgUICAABK&#10;BAAADgAAAAAAAAAAAAAAAAAuAgAAZHJzL2Uyb0RvYy54bWxQSwECLQAUAAYACAAAACEATkSKdeAA&#10;AAAMAQAADwAAAAAAAAAAAAAAAACcBAAAZHJzL2Rvd25yZXYueG1sUEsFBgAAAAAEAAQA8wAAAKkF&#10;AAAAAA==&#10;" strokecolor="white [3212]">
                <v:textbox>
                  <w:txbxContent>
                    <w:p w:rsidR="006A27E2" w:rsidRDefault="006A27E2" w:rsidP="006A27E2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</w:rPr>
                      </w:pPr>
                      <w:r w:rsidRPr="006A27E2">
                        <w:rPr>
                          <w:rFonts w:ascii="Times New Roman" w:hAnsi="Times New Roman" w:cs="Times New Roman"/>
                        </w:rPr>
                        <w:t xml:space="preserve">2023 год </w:t>
                      </w:r>
                      <w:r w:rsidRPr="006A27E2">
                        <w:rPr>
                          <w:rFonts w:ascii="Times New Roman" w:hAnsi="Times New Roman" w:cs="Times New Roman"/>
                          <w:b/>
                        </w:rPr>
                        <w:t>Пашийская библиотека</w:t>
                      </w:r>
                      <w:r w:rsidRPr="006A27E2">
                        <w:rPr>
                          <w:rFonts w:ascii="Times New Roman" w:hAnsi="Times New Roman" w:cs="Times New Roman"/>
                        </w:rPr>
                        <w:t xml:space="preserve"> открыла</w:t>
                      </w:r>
                    </w:p>
                    <w:p w:rsidR="006A27E2" w:rsidRDefault="006A27E2" w:rsidP="006A27E2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</w:rPr>
                      </w:pPr>
                      <w:r w:rsidRPr="006A27E2">
                        <w:rPr>
                          <w:rFonts w:ascii="Times New Roman" w:hAnsi="Times New Roman" w:cs="Times New Roman"/>
                        </w:rPr>
                        <w:t>с книжной выставки,</w:t>
                      </w:r>
                    </w:p>
                    <w:p w:rsidR="006A27E2" w:rsidRPr="006A27E2" w:rsidRDefault="006A27E2" w:rsidP="006A27E2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  <w:b/>
                          <w:i/>
                        </w:rPr>
                      </w:pPr>
                      <w:r w:rsidRPr="006A27E2">
                        <w:rPr>
                          <w:rFonts w:ascii="Times New Roman" w:hAnsi="Times New Roman" w:cs="Times New Roman"/>
                        </w:rPr>
                        <w:t xml:space="preserve"> </w:t>
                      </w:r>
                      <w:r w:rsidRPr="006A27E2">
                        <w:rPr>
                          <w:rFonts w:ascii="Times New Roman" w:hAnsi="Times New Roman" w:cs="Times New Roman"/>
                          <w:b/>
                          <w:i/>
                        </w:rPr>
                        <w:t xml:space="preserve">посвящённой 300-летнему юбилею Перми – </w:t>
                      </w:r>
                    </w:p>
                    <w:p w:rsidR="006A27E2" w:rsidRPr="006A27E2" w:rsidRDefault="006A27E2" w:rsidP="006A27E2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b/>
                        </w:rPr>
                      </w:pPr>
                      <w:r w:rsidRPr="006A27E2">
                        <w:rPr>
                          <w:rFonts w:ascii="Times New Roman" w:hAnsi="Times New Roman" w:cs="Times New Roman"/>
                          <w:b/>
                        </w:rPr>
                        <w:t>Книжная выставка</w:t>
                      </w:r>
                    </w:p>
                    <w:p w:rsidR="006A27E2" w:rsidRDefault="006A27E2" w:rsidP="006A27E2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b/>
                        </w:rPr>
                      </w:pPr>
                      <w:r w:rsidRPr="006A27E2">
                        <w:rPr>
                          <w:rFonts w:ascii="Times New Roman" w:hAnsi="Times New Roman" w:cs="Times New Roman"/>
                          <w:b/>
                        </w:rPr>
                        <w:t>«Пермская деревянная скульптура»</w:t>
                      </w:r>
                      <w:r>
                        <w:rPr>
                          <w:rFonts w:ascii="Times New Roman" w:hAnsi="Times New Roman" w:cs="Times New Roman"/>
                          <w:b/>
                        </w:rPr>
                        <w:t>.</w:t>
                      </w:r>
                    </w:p>
                    <w:p w:rsidR="006A27E2" w:rsidRDefault="006A27E2" w:rsidP="006A27E2">
                      <w:pPr>
                        <w:spacing w:after="0" w:line="240" w:lineRule="auto"/>
                        <w:jc w:val="both"/>
                        <w:rPr>
                          <w:rFonts w:ascii="Times New Roman" w:hAnsi="Times New Roman" w:cs="Times New Roman"/>
                          <w:i/>
                          <w:sz w:val="20"/>
                        </w:rPr>
                      </w:pPr>
                      <w:r>
                        <w:rPr>
                          <w:rFonts w:ascii="Times New Roman" w:hAnsi="Times New Roman" w:cs="Times New Roman"/>
                          <w:i/>
                          <w:sz w:val="20"/>
                        </w:rPr>
                        <w:t>Пермская деревянная скульптура - о</w:t>
                      </w:r>
                      <w:r w:rsidRPr="006A27E2">
                        <w:rPr>
                          <w:rFonts w:ascii="Times New Roman" w:hAnsi="Times New Roman" w:cs="Times New Roman"/>
                          <w:i/>
                          <w:sz w:val="20"/>
                        </w:rPr>
                        <w:t>бъемные изображения (от рельефа до круглой скульптуры) Иисуса Христа, святых, ангелов и архангелов, а также резные царские врата XVII-XIX веков первоначально находились в храмах разных, преимущественно северных, населенных пунктов Прикамья. Эти произведения были собраны в ходе экспедиций художественного музея по храмам Пермского края (самая северная точка – с. Ныроб), организованным Н. Н. Серебренниковым в 1920-х годах</w:t>
                      </w:r>
                      <w:r>
                        <w:rPr>
                          <w:rFonts w:ascii="Times New Roman" w:hAnsi="Times New Roman" w:cs="Times New Roman"/>
                          <w:i/>
                          <w:sz w:val="20"/>
                        </w:rPr>
                        <w:t>.</w:t>
                      </w:r>
                    </w:p>
                    <w:p w:rsidR="006A27E2" w:rsidRDefault="006A27E2" w:rsidP="006A27E2">
                      <w:pPr>
                        <w:spacing w:after="0" w:line="240" w:lineRule="auto"/>
                        <w:jc w:val="both"/>
                        <w:rPr>
                          <w:rFonts w:ascii="Times New Roman" w:hAnsi="Times New Roman" w:cs="Times New Roman"/>
                          <w:i/>
                          <w:sz w:val="20"/>
                        </w:rPr>
                      </w:pPr>
                    </w:p>
                    <w:p w:rsidR="00F11943" w:rsidRDefault="00F11943" w:rsidP="006A27E2">
                      <w:pPr>
                        <w:spacing w:after="0" w:line="240" w:lineRule="auto"/>
                        <w:jc w:val="both"/>
                        <w:rPr>
                          <w:rFonts w:ascii="Times New Roman" w:hAnsi="Times New Roman" w:cs="Times New Roman"/>
                          <w:sz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</w:rPr>
                        <w:t xml:space="preserve">На </w:t>
                      </w:r>
                      <w:r w:rsidR="006A27E2" w:rsidRPr="00F11943">
                        <w:rPr>
                          <w:rFonts w:ascii="Times New Roman" w:hAnsi="Times New Roman" w:cs="Times New Roman"/>
                          <w:sz w:val="24"/>
                        </w:rPr>
                        <w:t>выставке представлены красочно-иллюстрированные книги, периодические издания, газетные вырезки, архивные материалы, фотографии, пр</w:t>
                      </w:r>
                      <w:r w:rsidRPr="00F11943">
                        <w:rPr>
                          <w:rFonts w:ascii="Times New Roman" w:hAnsi="Times New Roman" w:cs="Times New Roman"/>
                          <w:sz w:val="24"/>
                        </w:rPr>
                        <w:t>инесённые читателями библиотеки. Представленные документы</w:t>
                      </w:r>
                      <w:r w:rsidR="006A27E2" w:rsidRPr="00F11943">
                        <w:rPr>
                          <w:rFonts w:ascii="Times New Roman" w:hAnsi="Times New Roman" w:cs="Times New Roman"/>
                          <w:sz w:val="24"/>
                        </w:rPr>
                        <w:t xml:space="preserve"> знакомят </w:t>
                      </w:r>
                      <w:r w:rsidRPr="00F11943">
                        <w:rPr>
                          <w:rFonts w:ascii="Times New Roman" w:hAnsi="Times New Roman" w:cs="Times New Roman"/>
                          <w:sz w:val="24"/>
                        </w:rPr>
                        <w:t>посетителей</w:t>
                      </w:r>
                      <w:r w:rsidR="006A27E2" w:rsidRPr="00F11943">
                        <w:rPr>
                          <w:rFonts w:ascii="Times New Roman" w:hAnsi="Times New Roman" w:cs="Times New Roman"/>
                          <w:sz w:val="24"/>
                        </w:rPr>
                        <w:t xml:space="preserve"> с историей пермской деревянной скульптуры. Особое внимание </w:t>
                      </w:r>
                      <w:r w:rsidRPr="00F11943">
                        <w:rPr>
                          <w:rFonts w:ascii="Times New Roman" w:hAnsi="Times New Roman" w:cs="Times New Roman"/>
                          <w:sz w:val="24"/>
                        </w:rPr>
                        <w:t>читатели</w:t>
                      </w:r>
                      <w:r w:rsidR="006A27E2" w:rsidRPr="00F11943">
                        <w:rPr>
                          <w:rFonts w:ascii="Times New Roman" w:hAnsi="Times New Roman" w:cs="Times New Roman"/>
                          <w:sz w:val="24"/>
                        </w:rPr>
                        <w:t xml:space="preserve"> уделяют газетным вырезкам и старым фотографиям…</w:t>
                      </w:r>
                    </w:p>
                    <w:p w:rsidR="00F11943" w:rsidRDefault="00F11943" w:rsidP="006A27E2">
                      <w:pPr>
                        <w:spacing w:after="0" w:line="240" w:lineRule="auto"/>
                        <w:jc w:val="both"/>
                        <w:rPr>
                          <w:rFonts w:ascii="Times New Roman" w:hAnsi="Times New Roman" w:cs="Times New Roman"/>
                          <w:sz w:val="24"/>
                        </w:rPr>
                      </w:pPr>
                    </w:p>
                    <w:p w:rsidR="006A27E2" w:rsidRPr="00F11943" w:rsidRDefault="006A27E2" w:rsidP="006A27E2">
                      <w:pPr>
                        <w:spacing w:after="0" w:line="240" w:lineRule="auto"/>
                        <w:jc w:val="both"/>
                        <w:rPr>
                          <w:rFonts w:ascii="Times New Roman" w:hAnsi="Times New Roman" w:cs="Times New Roman"/>
                          <w:b/>
                          <w:i/>
                          <w:sz w:val="24"/>
                        </w:rPr>
                      </w:pPr>
                      <w:r w:rsidRPr="00F11943">
                        <w:rPr>
                          <w:rFonts w:ascii="Times New Roman" w:hAnsi="Times New Roman" w:cs="Times New Roman"/>
                          <w:b/>
                          <w:i/>
                          <w:sz w:val="24"/>
                        </w:rPr>
                        <w:t>Оказывается, в Пермской художественной галерее хранятся деревянные скульптуры («Христос в темнице»), вывезенные из Архангело-Пашийской Свято-Троицкой Церкви</w:t>
                      </w:r>
                      <w:r w:rsidRPr="00F11943">
                        <w:rPr>
                          <w:rFonts w:ascii="Times New Roman" w:hAnsi="Times New Roman" w:cs="Times New Roman"/>
                          <w:sz w:val="24"/>
                        </w:rPr>
                        <w:t>.</w:t>
                      </w:r>
                      <w:r w:rsidR="00F11943" w:rsidRPr="00F11943">
                        <w:rPr>
                          <w:rFonts w:ascii="Times New Roman" w:hAnsi="Times New Roman" w:cs="Times New Roman"/>
                          <w:sz w:val="24"/>
                        </w:rPr>
                        <w:t xml:space="preserve"> </w:t>
                      </w:r>
                      <w:r w:rsidR="00F11943" w:rsidRPr="00F11943">
                        <w:rPr>
                          <w:rFonts w:ascii="Times New Roman" w:hAnsi="Times New Roman" w:cs="Times New Roman"/>
                          <w:b/>
                          <w:i/>
                          <w:sz w:val="24"/>
                        </w:rPr>
                        <w:t>(п. Пашия).</w:t>
                      </w:r>
                    </w:p>
                    <w:p w:rsidR="00F11943" w:rsidRDefault="00F11943" w:rsidP="00F11943">
                      <w:pPr>
                        <w:spacing w:after="0" w:line="240" w:lineRule="auto"/>
                        <w:jc w:val="right"/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>Выставку подготовили и оформили:</w:t>
                      </w:r>
                    </w:p>
                    <w:p w:rsidR="00F11943" w:rsidRPr="00F11943" w:rsidRDefault="00F11943" w:rsidP="00F11943">
                      <w:pPr>
                        <w:spacing w:after="0" w:line="240" w:lineRule="auto"/>
                        <w:jc w:val="right"/>
                        <w:rPr>
                          <w:rFonts w:ascii="Times New Roman" w:hAnsi="Times New Roman" w:cs="Times New Roman"/>
                        </w:rPr>
                      </w:pPr>
                      <w:r w:rsidRPr="00F11943">
                        <w:rPr>
                          <w:rFonts w:ascii="Times New Roman" w:hAnsi="Times New Roman" w:cs="Times New Roman"/>
                        </w:rPr>
                        <w:t xml:space="preserve">Рудакова О.М., </w:t>
                      </w:r>
                      <w:proofErr w:type="spellStart"/>
                      <w:r w:rsidRPr="00F11943">
                        <w:rPr>
                          <w:rFonts w:ascii="Times New Roman" w:hAnsi="Times New Roman" w:cs="Times New Roman"/>
                        </w:rPr>
                        <w:t>Мордвинова</w:t>
                      </w:r>
                      <w:proofErr w:type="spellEnd"/>
                      <w:r w:rsidRPr="00F11943">
                        <w:rPr>
                          <w:rFonts w:ascii="Times New Roman" w:hAnsi="Times New Roman" w:cs="Times New Roman"/>
                        </w:rPr>
                        <w:t xml:space="preserve"> Н.И.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eastAsia="ru-RU"/>
        </w:rPr>
        <w:drawing>
          <wp:anchor distT="0" distB="0" distL="114300" distR="114300" simplePos="0" relativeHeight="251669504" behindDoc="1" locked="0" layoutInCell="1" allowOverlap="1">
            <wp:simplePos x="0" y="0"/>
            <wp:positionH relativeFrom="column">
              <wp:posOffset>-431800</wp:posOffset>
            </wp:positionH>
            <wp:positionV relativeFrom="paragraph">
              <wp:posOffset>2804160</wp:posOffset>
            </wp:positionV>
            <wp:extent cx="3351334" cy="5714906"/>
            <wp:effectExtent l="19050" t="19050" r="20955" b="19685"/>
            <wp:wrapNone/>
            <wp:docPr id="8" name="Рисунок 4" descr="https://sun9-78.userapi.com/impg/kolOqnXWrceVXees_Qw9avx_K3oH2e_u8IJfzA/fvyjSD7Pioo.jpg?size=633x1080&amp;quality=95&amp;sign=64e192636b8049443339a9b50f96d2ff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sun9-78.userapi.com/impg/kolOqnXWrceVXees_Qw9avx_K3oH2e_u8IJfzA/fvyjSD7Pioo.jpg?size=633x1080&amp;quality=95&amp;sign=64e192636b8049443339a9b50f96d2ff&amp;type=album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51334" cy="5714906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06302">
        <w:rPr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5D630432" wp14:editId="3AA4E4F4">
                <wp:simplePos x="0" y="0"/>
                <wp:positionH relativeFrom="column">
                  <wp:posOffset>-730885</wp:posOffset>
                </wp:positionH>
                <wp:positionV relativeFrom="paragraph">
                  <wp:posOffset>1057910</wp:posOffset>
                </wp:positionV>
                <wp:extent cx="6788150" cy="1543050"/>
                <wp:effectExtent l="0" t="0" r="12700" b="19050"/>
                <wp:wrapSquare wrapText="bothSides"/>
                <wp:docPr id="217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88150" cy="15430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07315" w:rsidRDefault="00407315" w:rsidP="00407315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i/>
                                <w:sz w:val="28"/>
                              </w:rPr>
                            </w:pPr>
                            <w:r w:rsidRPr="00407315">
                              <w:rPr>
                                <w:rFonts w:ascii="Times New Roman" w:hAnsi="Times New Roman" w:cs="Times New Roman"/>
                                <w:i/>
                                <w:sz w:val="28"/>
                              </w:rPr>
                              <w:t xml:space="preserve">В 2023 году Пермь отмечает 300-летие со дня основания. Историю города принято отсчитывать с мая 1723 года, когда было начато строительство </w:t>
                            </w:r>
                            <w:proofErr w:type="spellStart"/>
                            <w:r w:rsidRPr="00407315">
                              <w:rPr>
                                <w:rFonts w:ascii="Times New Roman" w:hAnsi="Times New Roman" w:cs="Times New Roman"/>
                                <w:i/>
                                <w:sz w:val="28"/>
                              </w:rPr>
                              <w:t>Егошихинского</w:t>
                            </w:r>
                            <w:proofErr w:type="spellEnd"/>
                            <w:r w:rsidRPr="00407315">
                              <w:rPr>
                                <w:rFonts w:ascii="Times New Roman" w:hAnsi="Times New Roman" w:cs="Times New Roman"/>
                                <w:i/>
                                <w:sz w:val="28"/>
                              </w:rPr>
                              <w:t xml:space="preserve"> медеплавильного завода. Место под завод выбрал Василий Николаевич Татищев.</w:t>
                            </w:r>
                          </w:p>
                          <w:p w:rsidR="00D06302" w:rsidRPr="00D06302" w:rsidRDefault="00D06302" w:rsidP="00407315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i/>
                                <w:sz w:val="36"/>
                              </w:rPr>
                            </w:pPr>
                            <w:r w:rsidRPr="00D06302">
                              <w:rPr>
                                <w:rFonts w:ascii="Times New Roman" w:hAnsi="Times New Roman" w:cs="Times New Roman"/>
                                <w:b/>
                                <w:i/>
                                <w:sz w:val="36"/>
                              </w:rPr>
                              <w:t xml:space="preserve">Сотрудники Пашийской библиотеки к этой дате запланировали цикл книжно-иллюстративных выставок.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D630432" id="_x0000_s1027" type="#_x0000_t202" style="position:absolute;margin-left:-57.55pt;margin-top:83.3pt;width:534.5pt;height:121.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jV01RQIAAFMEAAAOAAAAZHJzL2Uyb0RvYy54bWysVM2O0zAQviPxDpbvNElpt92o6WrpUoS0&#10;/EgLD+A4TmLheILtNik37rwC78CBAzdeoftGjJ1ut7vcEDlYM57xNzPfzGRx0TeKbIWxEnRGk1FM&#10;idAcCqmrjH78sH42p8Q6pgumQIuM7oSlF8unTxZdm4ox1KAKYQiCaJt2bUZr59o0iiyvRcPsCFqh&#10;0ViCaZhD1VRRYViH6I2KxnF8FnVgitYAF9bi7dVgpMuAX5aCu3dlaYUjKqOYmwunCWfuz2i5YGll&#10;WFtLfkiD/UMWDZMagx6hrphjZGPkX1CN5AYslG7EoYmgLCUXoQasJokfVXNTs1aEWpAc2x5psv8P&#10;lr/dvjdEFhkdJzNKNGuwSfvv+x/7n/vf+1+3X2+/kbFnqWttis43Lbq7/gX02O1QsW2vgX+yRMOq&#10;ZroSl8ZAVwtWYJaJfxmdPB1wrAfJuzdQYDC2cRCA+tI0nkIkhSA6dmt37JDoHeF4eTabz5Mpmjja&#10;kunkeYyKj8HSu+etse6VgIZ4IaMGRyDAs+21dYPrnYuPZkHJYi2VCoqp8pUyZMtwXNbhO6A/cFOa&#10;dBk9n46nAwMPIPzkiiNIXg0cPArUSIdjr2ST0XnsPx+GpZ62l7oIsmNSDTIWp/SBR0/dQKLr8z40&#10;LgTwHOdQ7JBYA8OU41aiUIP5QkmHE55R+3nDjKBEvdbYnPNkMvErEZTJdDZGxZxa8lML0xyhMuoo&#10;GcSVC2vk09ZwiU0sZaD3PpNDyji5oUGHLfOrcaoHr/t/wfIPAAAA//8DAFBLAwQUAAYACAAAACEA&#10;228nQuEAAAAMAQAADwAAAGRycy9kb3ducmV2LnhtbEyPwU7DMBBE70j8g7VI3Fon0FokxKkQiN4Q&#10;akCFoxMvSUS8jmK3DXw9ywmOq3maeVtsZjeII06h96QhXSYgkBpve2o1vL48Lm5AhGjImsETavjC&#10;AJvy/KwwufUn2uGxiq3gEgq50dDFOOZShqZDZ8LSj0icffjJmcjn1Eo7mROXu0FeJYmSzvTEC50Z&#10;8b7D5rM6OA2hSdT+eVXt32q5xe/M2of37ZPWlxfz3S2IiHP8g+FXn9WhZKfaH8gGMWhYpOk6ZZYT&#10;pRQIRrL1dQai1rBKMgWyLOT/J8ofAAAA//8DAFBLAQItABQABgAIAAAAIQC2gziS/gAAAOEBAAAT&#10;AAAAAAAAAAAAAAAAAAAAAABbQ29udGVudF9UeXBlc10ueG1sUEsBAi0AFAAGAAgAAAAhADj9If/W&#10;AAAAlAEAAAsAAAAAAAAAAAAAAAAALwEAAF9yZWxzLy5yZWxzUEsBAi0AFAAGAAgAAAAhAIGNXTVF&#10;AgAAUwQAAA4AAAAAAAAAAAAAAAAALgIAAGRycy9lMm9Eb2MueG1sUEsBAi0AFAAGAAgAAAAhANtv&#10;J0LhAAAADAEAAA8AAAAAAAAAAAAAAAAAnwQAAGRycy9kb3ducmV2LnhtbFBLBQYAAAAABAAEAPMA&#10;AACtBQAAAAA=&#10;" strokecolor="white [3212]">
                <v:textbox>
                  <w:txbxContent>
                    <w:p w:rsidR="00407315" w:rsidRDefault="00407315" w:rsidP="00407315">
                      <w:pPr>
                        <w:jc w:val="center"/>
                        <w:rPr>
                          <w:rFonts w:ascii="Times New Roman" w:hAnsi="Times New Roman" w:cs="Times New Roman"/>
                          <w:i/>
                          <w:sz w:val="28"/>
                        </w:rPr>
                      </w:pPr>
                      <w:r w:rsidRPr="00407315">
                        <w:rPr>
                          <w:rFonts w:ascii="Times New Roman" w:hAnsi="Times New Roman" w:cs="Times New Roman"/>
                          <w:i/>
                          <w:sz w:val="28"/>
                        </w:rPr>
                        <w:t xml:space="preserve">В 2023 году Пермь отмечает 300-летие со дня основания. Историю города принято отсчитывать с мая 1723 года, когда было начато строительство </w:t>
                      </w:r>
                      <w:proofErr w:type="spellStart"/>
                      <w:r w:rsidRPr="00407315">
                        <w:rPr>
                          <w:rFonts w:ascii="Times New Roman" w:hAnsi="Times New Roman" w:cs="Times New Roman"/>
                          <w:i/>
                          <w:sz w:val="28"/>
                        </w:rPr>
                        <w:t>Егошихинского</w:t>
                      </w:r>
                      <w:proofErr w:type="spellEnd"/>
                      <w:r w:rsidRPr="00407315">
                        <w:rPr>
                          <w:rFonts w:ascii="Times New Roman" w:hAnsi="Times New Roman" w:cs="Times New Roman"/>
                          <w:i/>
                          <w:sz w:val="28"/>
                        </w:rPr>
                        <w:t xml:space="preserve"> медеплавильного завода. Место под завод выбрал Василий Николаевич Татищев.</w:t>
                      </w:r>
                    </w:p>
                    <w:p w:rsidR="00D06302" w:rsidRPr="00D06302" w:rsidRDefault="00D06302" w:rsidP="00407315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i/>
                          <w:sz w:val="36"/>
                        </w:rPr>
                      </w:pPr>
                      <w:r w:rsidRPr="00D06302">
                        <w:rPr>
                          <w:rFonts w:ascii="Times New Roman" w:hAnsi="Times New Roman" w:cs="Times New Roman"/>
                          <w:b/>
                          <w:i/>
                          <w:sz w:val="36"/>
                        </w:rPr>
                        <w:t xml:space="preserve">Сотрудники Пашийской библиотеки к этой дате запланировали цикл книжно-иллюстративных выставок.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D06302">
        <w:rPr>
          <w:rFonts w:ascii="Times New Roman" w:hAnsi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36576" distB="36576" distL="36576" distR="36576" simplePos="0" relativeHeight="251666432" behindDoc="0" locked="0" layoutInCell="1" allowOverlap="1" wp14:anchorId="018BBAD3" wp14:editId="688AE207">
                <wp:simplePos x="0" y="0"/>
                <wp:positionH relativeFrom="column">
                  <wp:posOffset>304165</wp:posOffset>
                </wp:positionH>
                <wp:positionV relativeFrom="paragraph">
                  <wp:posOffset>-516890</wp:posOffset>
                </wp:positionV>
                <wp:extent cx="2387600" cy="660400"/>
                <wp:effectExtent l="0" t="0" r="0" b="0"/>
                <wp:wrapNone/>
                <wp:docPr id="3" name="WordArt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>
                          <a:off x="0" y="0"/>
                          <a:ext cx="2387600" cy="6604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D06302" w:rsidRDefault="00D06302" w:rsidP="00D06302">
                            <w:pPr>
                              <w:pStyle w:val="a3"/>
                              <w:spacing w:before="0" w:beforeAutospacing="0" w:after="0" w:afterAutospacing="0"/>
                              <w:jc w:val="center"/>
                            </w:pPr>
                            <w:r w:rsidRPr="00D06302">
                              <w:rPr>
                                <w:rFonts w:ascii="Arial Black" w:hAnsi="Arial Black"/>
                                <w:b/>
                                <w:bCs/>
                                <w:color w:val="C00000"/>
                                <w:sz w:val="72"/>
                                <w:szCs w:val="72"/>
                                <w14:shadow w14:blurRad="0" w14:dist="12700" w14:dir="16200000" w14:sx="100000" w14:sy="100000" w14:kx="0" w14:ky="0" w14:algn="ctr">
                                  <w14:srgbClr w14:val="5A5A5A">
                                    <w14:alpha w14:val="25000"/>
                                  </w14:srgbClr>
                                </w14:shadow>
                                <w14:textOutline w14:w="15875" w14:cap="flat" w14:cmpd="sng" w14:algn="ctr">
                                  <w14:solidFill>
                                    <w14:srgbClr w14:val="000000">
                                      <w14:alpha w14:val="85000"/>
                                    </w14:srgb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C00000">
                                      <w14:alpha w14:val="5000"/>
                                    </w14:srgbClr>
                                  </w14:solidFill>
                                </w14:textFill>
                              </w:rPr>
                              <w:t>Перми</w:t>
                            </w:r>
                          </w:p>
                        </w:txbxContent>
                      </wps:txbx>
                      <wps:bodyPr wrap="square" numCol="1" fromWordArt="1">
                        <a:prstTxWarp prst="textPlain">
                          <a:avLst>
                            <a:gd name="adj" fmla="val 50000"/>
                          </a:avLst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18BBAD3" id="WordArt 3" o:spid="_x0000_s1028" type="#_x0000_t202" style="position:absolute;margin-left:23.95pt;margin-top:-40.7pt;width:188pt;height:52pt;z-index:251666432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ESqe/QEAAOADAAAOAAAAZHJzL2Uyb0RvYy54bWysU01vEzEQvSPxHyzfm90kEKpVNlXaApcC&#10;lRrU88Qf2YW1x9hOdvPvGTubtIIbIgdrbY/fvPfmZXkzmI4dlA8t2ppPJyVnygqUrd3V/Pvm09U1&#10;ZyGCldChVTU/qsBvVm/fLHtXqRk22EnlGYHYUPWu5k2MriqKIBplIEzQKUuXGr2BSFu/K6SHntBN&#10;V8zKclH06KXzKFQIdHp/uuSrjK+1EvGb1kFF1tWcuMW8+rxu01qsllDtPLimFSMN+AcWBlpLTS9Q&#10;9xCB7X37F5RphceAOk4EmgK1boXKGkjNtPxDzVMDTmUtZE5wF5vC/4MVXw+PnrWy5nPOLBga0TM5&#10;uvaRzZM5vQsV1Tw5qorDLQ405Cw0uAcUPwOzeNeA3am199g3CiSRmxLUeJwlbI6OcPPpRg3xo2xp&#10;DtMEX7zCPzULqdO2/4KSnsA+Yu42aG+SvWQYIwo0yeNleoTIBB3O5tcfFiVdCbpbLMp39J1aQHV+&#10;7XyInxUalj5q7ikdGR0ODyGeSs8lI7XE5sQrDtsh+zQ727JFeSSuPYWn5uHXHrwi3Xtzh5Q1Eqs9&#10;mtHLtE/0E/pmeAbvRgqRyD925/BkHjlFcpwFyB8EZDrK5AE69r6k3yhqLCZ5L6jprcU1uabbLCjZ&#10;e+I5CqIYZUvGyKecvt7nqpc/5uo3AAAA//8DAFBLAwQUAAYACAAAACEAlKWJAd4AAAAJAQAADwAA&#10;AGRycy9kb3ducmV2LnhtbEyPTU/DMAyG70j8h8hI3LZ0peyj1J0QiCuIwZC4ZY3XVjRO1WRr+feY&#10;ExxtP3r9vMV2cp060xBazwiLeQKKuPK25Rrh/e1ptgYVomFrOs+E8E0BtuXlRWFy60d+pfMu1kpC&#10;OOQGoYmxz7UOVUPOhLnvieV29IMzUcah1nYwo4S7TqdJstTOtCwfGtPTQ0PV1+7kEPbPx8+PLHmp&#10;H91tP/op0ew2GvH6arq/AxVpin8w/OqLOpTidPAntkF1CNlqIyTCbL3IQAmQpTeyOSCk6RJ0Wej/&#10;DcofAAAA//8DAFBLAQItABQABgAIAAAAIQC2gziS/gAAAOEBAAATAAAAAAAAAAAAAAAAAAAAAABb&#10;Q29udGVudF9UeXBlc10ueG1sUEsBAi0AFAAGAAgAAAAhADj9If/WAAAAlAEAAAsAAAAAAAAAAAAA&#10;AAAALwEAAF9yZWxzLy5yZWxzUEsBAi0AFAAGAAgAAAAhACcRKp79AQAA4AMAAA4AAAAAAAAAAAAA&#10;AAAALgIAAGRycy9lMm9Eb2MueG1sUEsBAi0AFAAGAAgAAAAhAJSliQHeAAAACQEAAA8AAAAAAAAA&#10;AAAAAAAAVwQAAGRycy9kb3ducmV2LnhtbFBLBQYAAAAABAAEAPMAAABiBQAAAAA=&#10;" filled="f" stroked="f">
                <o:lock v:ext="edit" shapetype="t"/>
                <v:textbox>
                  <w:txbxContent>
                    <w:p w:rsidR="00D06302" w:rsidRDefault="00D06302" w:rsidP="00D06302">
                      <w:pPr>
                        <w:pStyle w:val="a3"/>
                        <w:spacing w:before="0" w:beforeAutospacing="0" w:after="0" w:afterAutospacing="0"/>
                        <w:jc w:val="center"/>
                      </w:pPr>
                      <w:r w:rsidRPr="00D06302">
                        <w:rPr>
                          <w:rFonts w:ascii="Arial Black" w:hAnsi="Arial Black"/>
                          <w:b/>
                          <w:bCs/>
                          <w:color w:val="C00000"/>
                          <w:sz w:val="72"/>
                          <w:szCs w:val="72"/>
                          <w14:shadow w14:blurRad="0" w14:dist="12700" w14:dir="16200000" w14:sx="100000" w14:sy="100000" w14:kx="0" w14:ky="0" w14:algn="ctr">
                            <w14:srgbClr w14:val="5A5A5A">
                              <w14:alpha w14:val="25000"/>
                            </w14:srgbClr>
                          </w14:shadow>
                          <w14:textOutline w14:w="15875" w14:cap="flat" w14:cmpd="sng" w14:algn="ctr">
                            <w14:solidFill>
                              <w14:srgbClr w14:val="000000">
                                <w14:alpha w14:val="85000"/>
                              </w14:srgbClr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C00000">
                                <w14:alpha w14:val="5000"/>
                              </w14:srgbClr>
                            </w14:solidFill>
                          </w14:textFill>
                        </w:rPr>
                        <w:t>Перми</w:t>
                      </w:r>
                    </w:p>
                  </w:txbxContent>
                </v:textbox>
              </v:shape>
            </w:pict>
          </mc:Fallback>
        </mc:AlternateContent>
      </w:r>
      <w:r w:rsidR="00D06302">
        <w:rPr>
          <w:rFonts w:ascii="Times New Roman" w:hAnsi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36576" distB="36576" distL="36576" distR="36576" simplePos="0" relativeHeight="251668480" behindDoc="0" locked="0" layoutInCell="1" allowOverlap="1" wp14:anchorId="330E1B49" wp14:editId="3F397E4F">
                <wp:simplePos x="0" y="0"/>
                <wp:positionH relativeFrom="column">
                  <wp:posOffset>1243965</wp:posOffset>
                </wp:positionH>
                <wp:positionV relativeFrom="paragraph">
                  <wp:posOffset>130810</wp:posOffset>
                </wp:positionV>
                <wp:extent cx="2832100" cy="584200"/>
                <wp:effectExtent l="0" t="0" r="0" b="0"/>
                <wp:wrapNone/>
                <wp:docPr id="6" name="WordArt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>
                          <a:off x="0" y="0"/>
                          <a:ext cx="2832100" cy="5842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D06302" w:rsidRDefault="00D06302" w:rsidP="00D06302">
                            <w:pPr>
                              <w:pStyle w:val="a3"/>
                              <w:spacing w:before="0" w:beforeAutospacing="0" w:after="0" w:afterAutospacing="0"/>
                              <w:jc w:val="center"/>
                            </w:pPr>
                            <w:r w:rsidRPr="00D06302">
                              <w:rPr>
                                <w:rFonts w:ascii="Arial Black" w:hAnsi="Arial Black"/>
                                <w:b/>
                                <w:bCs/>
                                <w:color w:val="C00000"/>
                                <w:sz w:val="72"/>
                                <w:szCs w:val="72"/>
                                <w14:shadow w14:blurRad="0" w14:dist="12700" w14:dir="16200000" w14:sx="100000" w14:sy="100000" w14:kx="0" w14:ky="0" w14:algn="ctr">
                                  <w14:srgbClr w14:val="5A5A5A">
                                    <w14:alpha w14:val="25000"/>
                                  </w14:srgbClr>
                                </w14:shadow>
                                <w14:textOutline w14:w="15875" w14:cap="flat" w14:cmpd="sng" w14:algn="ctr">
                                  <w14:solidFill>
                                    <w14:srgbClr w14:val="000000">
                                      <w14:alpha w14:val="85000"/>
                                    </w14:srgb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C00000">
                                      <w14:alpha w14:val="5000"/>
                                    </w14:srgbClr>
                                  </w14:solidFill>
                                </w14:textFill>
                              </w:rPr>
                              <w:t>300 лет</w:t>
                            </w:r>
                          </w:p>
                        </w:txbxContent>
                      </wps:txbx>
                      <wps:bodyPr wrap="square" numCol="1" fromWordArt="1">
                        <a:prstTxWarp prst="textPlain">
                          <a:avLst>
                            <a:gd name="adj" fmla="val 50000"/>
                          </a:avLst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30E1B49" id="WordArt 5" o:spid="_x0000_s1029" type="#_x0000_t202" style="position:absolute;margin-left:97.95pt;margin-top:10.3pt;width:223pt;height:46pt;z-index:251668480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Mg0D/QEAAOADAAAOAAAAZHJzL2Uyb0RvYy54bWysU8FuGjEQvVfqP1i+l11IidCKJaJJ20va&#10;RgpVzoPtZbdde1zbsMvfd2wMiZpbVA4Wtsdv3nvzdnkz6p4dlPMdmppPJyVnygiUndnV/Ofmy4cF&#10;Zz6AkdCjUTU/Ks9vVu/fLQdbqRm22EvlGIEYXw225m0ItioKL1qlwU/QKkOXDToNgbZuV0gHA6Hr&#10;vpiV5XUxoJPWoVDe0+nd6ZKvEn7TKBF+NI1XgfU1J24hrS6t27gWqyVUOwe27USmAW9goaEz1PQC&#10;dQcB2N51r6B0Jxx6bMJEoC6waTqhkgZSMy3/UfPYglVJC5nj7cUm//9gxffDg2OdrPk1ZwY0jeiJ&#10;HF27wObRnMH6imoeLVWF8ROONOQk1Nt7FL89M3jbgtmptXM4tAokkZsSVD5OEjZHS7jpdKPG8Fl2&#10;NIdphC9e4J+a+dhpO3xDSU9gHzB1Gxuno71kGCMKNMnjZXqEyAQdzhZXs2lJV4Lu5ouPFI/UAqrz&#10;a+t8+KpQs/in5o7SkdDhcO9DZAPVuSRTi2xOvMK4HZNPV2dbtiiPxHWg8NTc/9mDU6R7r2+RskZi&#10;G4c6exn3kX5E34xP4GymEIj8Q38OT+KRUiTzLED+IiDdUyYP0LN5Sb8sKhdnzifU+NbgmlxruiQo&#10;2nvimQVRjJLOHPmY05f7VPX8Ya7+AgAA//8DAFBLAwQUAAYACAAAACEAwlHSCd0AAAAKAQAADwAA&#10;AGRycy9kb3ducmV2LnhtbEyPwU7DMBBE70j9B2uRuFE7URs1IU5VgbiCaAsSNzfeJhHxOordJvw9&#10;ywmOs/M0O1NuZ9eLK46h86QhWSoQSLW3HTUajofn+w2IEA1Z03tCDd8YYFstbkpTWD/RG173sREc&#10;QqEwGtoYh0LKULfoTFj6AYm9sx+diSzHRtrRTBzuepkqlUlnOuIPrRnwscX6a39xGt5fzp8fK/Xa&#10;PLn1MPlZSXK51Prudt49gIg4xz8Yfutzdai408lfyAbRs87XOaMaUpWBYCBbJXw4sZOkGciqlP8n&#10;VD8AAAD//wMAUEsBAi0AFAAGAAgAAAAhALaDOJL+AAAA4QEAABMAAAAAAAAAAAAAAAAAAAAAAFtD&#10;b250ZW50X1R5cGVzXS54bWxQSwECLQAUAAYACAAAACEAOP0h/9YAAACUAQAACwAAAAAAAAAAAAAA&#10;AAAvAQAAX3JlbHMvLnJlbHNQSwECLQAUAAYACAAAACEAbDINA/0BAADgAwAADgAAAAAAAAAAAAAA&#10;AAAuAgAAZHJzL2Uyb0RvYy54bWxQSwECLQAUAAYACAAAACEAwlHSCd0AAAAKAQAADwAAAAAAAAAA&#10;AAAAAABXBAAAZHJzL2Rvd25yZXYueG1sUEsFBgAAAAAEAAQA8wAAAGEFAAAAAA==&#10;" filled="f" stroked="f">
                <o:lock v:ext="edit" shapetype="t"/>
                <v:textbox>
                  <w:txbxContent>
                    <w:p w:rsidR="00D06302" w:rsidRDefault="00D06302" w:rsidP="00D06302">
                      <w:pPr>
                        <w:pStyle w:val="a3"/>
                        <w:spacing w:before="0" w:beforeAutospacing="0" w:after="0" w:afterAutospacing="0"/>
                        <w:jc w:val="center"/>
                      </w:pPr>
                      <w:r w:rsidRPr="00D06302">
                        <w:rPr>
                          <w:rFonts w:ascii="Arial Black" w:hAnsi="Arial Black"/>
                          <w:b/>
                          <w:bCs/>
                          <w:color w:val="C00000"/>
                          <w:sz w:val="72"/>
                          <w:szCs w:val="72"/>
                          <w14:shadow w14:blurRad="0" w14:dist="12700" w14:dir="16200000" w14:sx="100000" w14:sy="100000" w14:kx="0" w14:ky="0" w14:algn="ctr">
                            <w14:srgbClr w14:val="5A5A5A">
                              <w14:alpha w14:val="25000"/>
                            </w14:srgbClr>
                          </w14:shadow>
                          <w14:textOutline w14:w="15875" w14:cap="flat" w14:cmpd="sng" w14:algn="ctr">
                            <w14:solidFill>
                              <w14:srgbClr w14:val="000000">
                                <w14:alpha w14:val="85000"/>
                              </w14:srgbClr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C00000">
                                <w14:alpha w14:val="5000"/>
                              </w14:srgbClr>
                            </w14:solidFill>
                          </w14:textFill>
                        </w:rPr>
                        <w:t>300 лет</w:t>
                      </w:r>
                    </w:p>
                  </w:txbxContent>
                </v:textbox>
              </v:shape>
            </w:pict>
          </mc:Fallback>
        </mc:AlternateContent>
      </w:r>
      <w:r w:rsidR="00D06302">
        <w:rPr>
          <w:noProof/>
          <w:lang w:eastAsia="ru-RU"/>
        </w:rPr>
        <w:drawing>
          <wp:anchor distT="0" distB="0" distL="114300" distR="114300" simplePos="0" relativeHeight="251664384" behindDoc="1" locked="0" layoutInCell="1" allowOverlap="1" wp14:anchorId="1BAF7EC8" wp14:editId="369F8F94">
            <wp:simplePos x="0" y="0"/>
            <wp:positionH relativeFrom="column">
              <wp:posOffset>-926419</wp:posOffset>
            </wp:positionH>
            <wp:positionV relativeFrom="paragraph">
              <wp:posOffset>-612140</wp:posOffset>
            </wp:positionV>
            <wp:extent cx="685800" cy="622919"/>
            <wp:effectExtent l="0" t="0" r="0" b="6350"/>
            <wp:wrapNone/>
            <wp:docPr id="1" name="Рисунок 1" descr="https://www.newsko.ru/media/6719904/logotip-perm-30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www.newsko.ru/media/6719904/logotip-perm-300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8330" t="21863" r="34361" b="17871"/>
                    <a:stretch/>
                  </pic:blipFill>
                  <pic:spPr bwMode="auto">
                    <a:xfrm>
                      <a:off x="0" y="0"/>
                      <a:ext cx="685800" cy="6229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07315" w:rsidRPr="00407315">
        <w:drawing>
          <wp:anchor distT="0" distB="0" distL="114300" distR="114300" simplePos="0" relativeHeight="251663360" behindDoc="1" locked="0" layoutInCell="1" allowOverlap="1" wp14:anchorId="22540133" wp14:editId="0BBED29A">
            <wp:simplePos x="0" y="0"/>
            <wp:positionH relativeFrom="column">
              <wp:posOffset>81915</wp:posOffset>
            </wp:positionH>
            <wp:positionV relativeFrom="paragraph">
              <wp:posOffset>-612140</wp:posOffset>
            </wp:positionV>
            <wp:extent cx="5600700" cy="1466850"/>
            <wp:effectExtent l="0" t="0" r="0" b="0"/>
            <wp:wrapNone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6411" b="5555"/>
                    <a:stretch/>
                  </pic:blipFill>
                  <pic:spPr bwMode="auto">
                    <a:xfrm>
                      <a:off x="0" y="0"/>
                      <a:ext cx="5600700" cy="14668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07315">
        <w:rPr>
          <w:rFonts w:ascii="Times New Roman" w:hAnsi="Times New Roman"/>
          <w:noProof/>
          <w:sz w:val="24"/>
          <w:szCs w:val="24"/>
          <w:lang w:eastAsia="ru-RU"/>
        </w:rPr>
        <w:drawing>
          <wp:anchor distT="36576" distB="36576" distL="36576" distR="36576" simplePos="0" relativeHeight="251662336" behindDoc="0" locked="0" layoutInCell="1" allowOverlap="1" wp14:anchorId="676A14F4" wp14:editId="6BB2B200">
            <wp:simplePos x="0" y="0"/>
            <wp:positionH relativeFrom="column">
              <wp:posOffset>11931015</wp:posOffset>
            </wp:positionH>
            <wp:positionV relativeFrom="paragraph">
              <wp:posOffset>1423035</wp:posOffset>
            </wp:positionV>
            <wp:extent cx="7512685" cy="5868670"/>
            <wp:effectExtent l="0" t="0" r="0" b="0"/>
            <wp:wrapNone/>
            <wp:docPr id="2" name="Рисунок 2" descr="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b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8751" t="31151" r="26314" b="1604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12685" cy="58686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C62AB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7315"/>
    <w:rsid w:val="00407315"/>
    <w:rsid w:val="006A27E2"/>
    <w:rsid w:val="00702E2E"/>
    <w:rsid w:val="00863088"/>
    <w:rsid w:val="00D06302"/>
    <w:rsid w:val="00EA3CDC"/>
    <w:rsid w:val="00F119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EC26320-C21B-4351-B742-DB1771F1F0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407315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83</TotalTime>
  <Pages>1</Pages>
  <Words>1</Words>
  <Characters>8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Bibl</dc:creator>
  <cp:keywords/>
  <dc:description/>
  <cp:lastModifiedBy>Bibl</cp:lastModifiedBy>
  <cp:revision>1</cp:revision>
  <dcterms:created xsi:type="dcterms:W3CDTF">2023-02-04T10:40:00Z</dcterms:created>
  <dcterms:modified xsi:type="dcterms:W3CDTF">2023-02-04T12:03:00Z</dcterms:modified>
</cp:coreProperties>
</file>