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877054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884596" wp14:editId="09E27A8A">
                <wp:simplePos x="0" y="0"/>
                <wp:positionH relativeFrom="column">
                  <wp:posOffset>3099435</wp:posOffset>
                </wp:positionH>
                <wp:positionV relativeFrom="paragraph">
                  <wp:posOffset>1271905</wp:posOffset>
                </wp:positionV>
                <wp:extent cx="3146425" cy="5045075"/>
                <wp:effectExtent l="0" t="0" r="15875" b="2222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425" cy="504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9D8" w:rsidRPr="00D209D8" w:rsidRDefault="00D209D8" w:rsidP="00D209D8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</w:rPr>
                            </w:pPr>
                            <w:r w:rsidRPr="00D209D8">
                              <w:rPr>
                                <w:rFonts w:ascii="Bookman Old Style" w:hAnsi="Bookman Old Style" w:cs="Times New Roman"/>
                                <w:b/>
                              </w:rPr>
                              <w:t>Шарлю Перро – 395 лет.</w:t>
                            </w:r>
                          </w:p>
                          <w:p w:rsidR="00D209D8" w:rsidRDefault="00D209D8" w:rsidP="00F96F71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</w:rPr>
                            </w:pPr>
                            <w:r w:rsidRPr="00D209D8">
                              <w:rPr>
                                <w:rFonts w:ascii="Bookman Old Style" w:hAnsi="Bookman Old Style" w:cs="Times New Roman"/>
                              </w:rPr>
                              <w:t>Его сказки продолжают</w:t>
                            </w:r>
                            <w:r w:rsidRPr="00D209D8">
                              <w:rPr>
                                <w:rFonts w:ascii="Bookman Old Style" w:hAnsi="Bookman Old Style" w:cs="Times New Roman"/>
                              </w:rPr>
                              <w:t xml:space="preserve"> покорять детские сердца.</w:t>
                            </w:r>
                          </w:p>
                          <w:p w:rsidR="00D209D8" w:rsidRPr="00D209D8" w:rsidRDefault="00D209D8" w:rsidP="00F96F71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</w:rPr>
                            </w:pPr>
                            <w:r w:rsidRPr="00D209D8">
                              <w:rPr>
                                <w:rFonts w:ascii="Bookman Old Style" w:hAnsi="Bookman Old Style" w:cs="Times New Roman"/>
                              </w:rPr>
                              <w:t>Благодаря таланту Ш.</w:t>
                            </w:r>
                            <w:r w:rsidRPr="00D209D8">
                              <w:rPr>
                                <w:rFonts w:ascii="Bookman Old Style" w:hAnsi="Bookman Old Style" w:cs="Times New Roman"/>
                              </w:rPr>
                              <w:t xml:space="preserve"> </w:t>
                            </w:r>
                            <w:r w:rsidRPr="00D209D8">
                              <w:rPr>
                                <w:rFonts w:ascii="Bookman Old Style" w:hAnsi="Bookman Old Style" w:cs="Times New Roman"/>
                              </w:rPr>
                              <w:t>Перро весь мир познакомился с Красной Шапочкой, Спящей красавицей, Котом в сапогах и Золушкой.</w:t>
                            </w:r>
                          </w:p>
                          <w:p w:rsidR="00D209D8" w:rsidRDefault="00D209D8" w:rsidP="00F96F71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</w:rPr>
                            </w:pPr>
                            <w:r w:rsidRPr="00D209D8">
                              <w:rPr>
                                <w:rFonts w:ascii="Bookman Old Style" w:hAnsi="Bookman Old Style" w:cs="Times New Roman"/>
                              </w:rPr>
                              <w:t>Он был одним из первых писателей, который сделал сказки литературным жанром.</w:t>
                            </w:r>
                          </w:p>
                          <w:p w:rsidR="00D209D8" w:rsidRDefault="00D209D8" w:rsidP="00D209D8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</w:rPr>
                            </w:pPr>
                          </w:p>
                          <w:p w:rsidR="00F96F71" w:rsidRPr="00F96F71" w:rsidRDefault="00D209D8" w:rsidP="00F96F71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  <w:sz w:val="28"/>
                              </w:rPr>
                            </w:pPr>
                            <w:r w:rsidRPr="00F96F71">
                              <w:rPr>
                                <w:rFonts w:ascii="Bookman Old Style" w:hAnsi="Bookman Old Style" w:cs="Times New Roman"/>
                                <w:sz w:val="28"/>
                              </w:rPr>
                              <w:t xml:space="preserve">К юбилею сказочника </w:t>
                            </w:r>
                            <w:r w:rsidR="00F96F71" w:rsidRPr="00F96F71">
                              <w:rPr>
                                <w:rFonts w:ascii="Bookman Old Style" w:hAnsi="Bookman Old Style" w:cs="Times New Roman"/>
                                <w:sz w:val="28"/>
                              </w:rPr>
                              <w:t xml:space="preserve">для младших школьников на детском абонементе Пашийской библиотеки специалистом Рудаковой О.М. была подготовлена и оформлена </w:t>
                            </w:r>
                            <w:r w:rsidR="00F96F71" w:rsidRPr="00F96F71">
                              <w:rPr>
                                <w:rFonts w:ascii="Bookman Old Style" w:hAnsi="Bookman Old Style" w:cs="Times New Roman"/>
                                <w:b/>
                                <w:sz w:val="28"/>
                              </w:rPr>
                              <w:t>книжная выставка</w:t>
                            </w:r>
                          </w:p>
                          <w:p w:rsidR="00F96F71" w:rsidRPr="00F96F71" w:rsidRDefault="00F96F71" w:rsidP="00F96F71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  <w:sz w:val="24"/>
                              </w:rPr>
                            </w:pPr>
                            <w:r w:rsidRPr="00F96F71">
                              <w:rPr>
                                <w:rFonts w:ascii="Bookman Old Style" w:hAnsi="Bookman Old Style" w:cs="Times New Roman"/>
                                <w:b/>
                                <w:sz w:val="24"/>
                              </w:rPr>
                              <w:t xml:space="preserve"> «Сказочный мир Шарля Перро»,</w:t>
                            </w:r>
                          </w:p>
                          <w:p w:rsidR="00F96F71" w:rsidRPr="00F96F71" w:rsidRDefault="00F96F71" w:rsidP="00F96F71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sz w:val="28"/>
                              </w:rPr>
                            </w:pPr>
                            <w:r w:rsidRPr="00F96F71">
                              <w:rPr>
                                <w:rFonts w:ascii="Bookman Old Style" w:hAnsi="Bookman Old Style" w:cs="Times New Roman"/>
                                <w:sz w:val="28"/>
                              </w:rPr>
                              <w:t>Посвящённая его жизни и творчеству.</w:t>
                            </w:r>
                          </w:p>
                          <w:p w:rsidR="00D209D8" w:rsidRPr="00D209D8" w:rsidRDefault="00D209D8" w:rsidP="00D209D8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</w:rPr>
                            </w:pPr>
                          </w:p>
                          <w:p w:rsidR="00D209D8" w:rsidRDefault="00D209D8" w:rsidP="00D209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88459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44.05pt;margin-top:100.15pt;width:247.75pt;height:397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" strokecolor="white [3212]">
                <v:textbox>
                  <w:txbxContent>
                    <w:p w:rsidR="00D209D8" w:rsidRPr="00D209D8" w:rsidRDefault="00D209D8" w:rsidP="00D209D8">
                      <w:pPr>
                        <w:jc w:val="center"/>
                        <w:rPr>
                          <w:rFonts w:ascii="Bookman Old Style" w:hAnsi="Bookman Old Style" w:cs="Times New Roman"/>
                          <w:b/>
                        </w:rPr>
                      </w:pPr>
                      <w:r w:rsidRPr="00D209D8">
                        <w:rPr>
                          <w:rFonts w:ascii="Bookman Old Style" w:hAnsi="Bookman Old Style" w:cs="Times New Roman"/>
                          <w:b/>
                        </w:rPr>
                        <w:t>Шарлю Перро – 395 лет.</w:t>
                      </w:r>
                    </w:p>
                    <w:p w:rsidR="00D209D8" w:rsidRDefault="00D209D8" w:rsidP="00F96F71">
                      <w:pPr>
                        <w:jc w:val="center"/>
                        <w:rPr>
                          <w:rFonts w:ascii="Bookman Old Style" w:hAnsi="Bookman Old Style" w:cs="Times New Roman"/>
                        </w:rPr>
                      </w:pPr>
                      <w:r w:rsidRPr="00D209D8">
                        <w:rPr>
                          <w:rFonts w:ascii="Bookman Old Style" w:hAnsi="Bookman Old Style" w:cs="Times New Roman"/>
                        </w:rPr>
                        <w:t>Его сказки продолжают</w:t>
                      </w:r>
                      <w:r w:rsidRPr="00D209D8">
                        <w:rPr>
                          <w:rFonts w:ascii="Bookman Old Style" w:hAnsi="Bookman Old Style" w:cs="Times New Roman"/>
                        </w:rPr>
                        <w:t xml:space="preserve"> покорять детские сердца.</w:t>
                      </w:r>
                    </w:p>
                    <w:p w:rsidR="00D209D8" w:rsidRPr="00D209D8" w:rsidRDefault="00D209D8" w:rsidP="00F96F71">
                      <w:pPr>
                        <w:jc w:val="center"/>
                        <w:rPr>
                          <w:rFonts w:ascii="Bookman Old Style" w:hAnsi="Bookman Old Style" w:cs="Times New Roman"/>
                        </w:rPr>
                      </w:pPr>
                      <w:r w:rsidRPr="00D209D8">
                        <w:rPr>
                          <w:rFonts w:ascii="Bookman Old Style" w:hAnsi="Bookman Old Style" w:cs="Times New Roman"/>
                        </w:rPr>
                        <w:t>Благодаря таланту Ш.</w:t>
                      </w:r>
                      <w:r w:rsidRPr="00D209D8">
                        <w:rPr>
                          <w:rFonts w:ascii="Bookman Old Style" w:hAnsi="Bookman Old Style" w:cs="Times New Roman"/>
                        </w:rPr>
                        <w:t xml:space="preserve"> </w:t>
                      </w:r>
                      <w:r w:rsidRPr="00D209D8">
                        <w:rPr>
                          <w:rFonts w:ascii="Bookman Old Style" w:hAnsi="Bookman Old Style" w:cs="Times New Roman"/>
                        </w:rPr>
                        <w:t>Перро весь мир познакомился с Красной Шапочкой, Спящей красавицей, Котом в сапогах и Золушкой.</w:t>
                      </w:r>
                    </w:p>
                    <w:p w:rsidR="00D209D8" w:rsidRDefault="00D209D8" w:rsidP="00F96F71">
                      <w:pPr>
                        <w:jc w:val="center"/>
                        <w:rPr>
                          <w:rFonts w:ascii="Bookman Old Style" w:hAnsi="Bookman Old Style" w:cs="Times New Roman"/>
                        </w:rPr>
                      </w:pPr>
                      <w:r w:rsidRPr="00D209D8">
                        <w:rPr>
                          <w:rFonts w:ascii="Bookman Old Style" w:hAnsi="Bookman Old Style" w:cs="Times New Roman"/>
                        </w:rPr>
                        <w:t>Он был одним из первых писателей, который сделал сказки литературным жанром.</w:t>
                      </w:r>
                    </w:p>
                    <w:p w:rsidR="00D209D8" w:rsidRDefault="00D209D8" w:rsidP="00D209D8">
                      <w:pPr>
                        <w:jc w:val="center"/>
                        <w:rPr>
                          <w:rFonts w:ascii="Bookman Old Style" w:hAnsi="Bookman Old Style" w:cs="Times New Roman"/>
                        </w:rPr>
                      </w:pPr>
                    </w:p>
                    <w:p w:rsidR="00F96F71" w:rsidRPr="00F96F71" w:rsidRDefault="00D209D8" w:rsidP="00F96F71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b/>
                          <w:sz w:val="28"/>
                        </w:rPr>
                      </w:pPr>
                      <w:r w:rsidRPr="00F96F71">
                        <w:rPr>
                          <w:rFonts w:ascii="Bookman Old Style" w:hAnsi="Bookman Old Style" w:cs="Times New Roman"/>
                          <w:sz w:val="28"/>
                        </w:rPr>
                        <w:t xml:space="preserve">К юбилею сказочника </w:t>
                      </w:r>
                      <w:r w:rsidR="00F96F71" w:rsidRPr="00F96F71">
                        <w:rPr>
                          <w:rFonts w:ascii="Bookman Old Style" w:hAnsi="Bookman Old Style" w:cs="Times New Roman"/>
                          <w:sz w:val="28"/>
                        </w:rPr>
                        <w:t xml:space="preserve">для младших школьников на детском абонементе Пашийской библиотеки специалистом Рудаковой О.М. была подготовлена и оформлена </w:t>
                      </w:r>
                      <w:r w:rsidR="00F96F71" w:rsidRPr="00F96F71">
                        <w:rPr>
                          <w:rFonts w:ascii="Bookman Old Style" w:hAnsi="Bookman Old Style" w:cs="Times New Roman"/>
                          <w:b/>
                          <w:sz w:val="28"/>
                        </w:rPr>
                        <w:t>книжная выставка</w:t>
                      </w:r>
                    </w:p>
                    <w:p w:rsidR="00F96F71" w:rsidRPr="00F96F71" w:rsidRDefault="00F96F71" w:rsidP="00F96F71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b/>
                          <w:sz w:val="24"/>
                        </w:rPr>
                      </w:pPr>
                      <w:r w:rsidRPr="00F96F71">
                        <w:rPr>
                          <w:rFonts w:ascii="Bookman Old Style" w:hAnsi="Bookman Old Style" w:cs="Times New Roman"/>
                          <w:b/>
                          <w:sz w:val="24"/>
                        </w:rPr>
                        <w:t xml:space="preserve"> «Сказочный мир Шарля Перро»,</w:t>
                      </w:r>
                    </w:p>
                    <w:p w:rsidR="00F96F71" w:rsidRPr="00F96F71" w:rsidRDefault="00F96F71" w:rsidP="00F96F71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sz w:val="28"/>
                        </w:rPr>
                      </w:pPr>
                      <w:r w:rsidRPr="00F96F71">
                        <w:rPr>
                          <w:rFonts w:ascii="Bookman Old Style" w:hAnsi="Bookman Old Style" w:cs="Times New Roman"/>
                          <w:sz w:val="28"/>
                        </w:rPr>
                        <w:t>Посвящённая его жизни и творчеству.</w:t>
                      </w:r>
                    </w:p>
                    <w:p w:rsidR="00D209D8" w:rsidRPr="00D209D8" w:rsidRDefault="00D209D8" w:rsidP="00D209D8">
                      <w:pPr>
                        <w:jc w:val="center"/>
                        <w:rPr>
                          <w:rFonts w:ascii="Bookman Old Style" w:hAnsi="Bookman Old Style" w:cs="Times New Roman"/>
                        </w:rPr>
                      </w:pPr>
                    </w:p>
                    <w:p w:rsidR="00D209D8" w:rsidRDefault="00D209D8" w:rsidP="00D209D8"/>
                  </w:txbxContent>
                </v:textbox>
                <w10:wrap type="square"/>
              </v:shape>
            </w:pict>
          </mc:Fallback>
        </mc:AlternateContent>
      </w:r>
      <w:r w:rsidR="00412CF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C116F2" wp14:editId="4C9A0007">
                <wp:simplePos x="0" y="0"/>
                <wp:positionH relativeFrom="column">
                  <wp:posOffset>-786221</wp:posOffset>
                </wp:positionH>
                <wp:positionV relativeFrom="paragraph">
                  <wp:posOffset>-548640</wp:posOffset>
                </wp:positionV>
                <wp:extent cx="832757" cy="603885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2757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12CF3" w:rsidRPr="00412CF3" w:rsidRDefault="00412CF3" w:rsidP="00412CF3">
                            <w:pPr>
                              <w:jc w:val="center"/>
                              <w:rPr>
                                <w:rFonts w:ascii="Bookman Old Style" w:hAnsi="Bookman Old Style"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2CF3">
                              <w:rPr>
                                <w:rFonts w:ascii="Bookman Old Style" w:hAnsi="Bookman Old Style"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C116F2" id="Надпись 4" o:spid="_x0000_s1027" type="#_x0000_t202" style="position:absolute;margin-left:-61.9pt;margin-top:-43.2pt;width:65.55pt;height:47.5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" filled="f" stroked="f">
                <v:fill o:detectmouseclick="t"/>
                <v:textbox style="mso-fit-shape-to-text:t">
                  <w:txbxContent>
                    <w:p w:rsidR="00412CF3" w:rsidRPr="00412CF3" w:rsidRDefault="00412CF3" w:rsidP="00412CF3">
                      <w:pPr>
                        <w:jc w:val="center"/>
                        <w:rPr>
                          <w:rFonts w:ascii="Bookman Old Style" w:hAnsi="Bookman Old Style"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12CF3">
                        <w:rPr>
                          <w:rFonts w:ascii="Bookman Old Style" w:hAnsi="Bookman Old Style"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6+</w:t>
                      </w:r>
                    </w:p>
                  </w:txbxContent>
                </v:textbox>
              </v:shape>
            </w:pict>
          </mc:Fallback>
        </mc:AlternateContent>
      </w:r>
      <w:r w:rsidR="00412CF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FFFCA3" wp14:editId="598BC8DD">
                <wp:simplePos x="0" y="0"/>
                <wp:positionH relativeFrom="column">
                  <wp:posOffset>-745399</wp:posOffset>
                </wp:positionH>
                <wp:positionV relativeFrom="paragraph">
                  <wp:posOffset>-515983</wp:posOffset>
                </wp:positionV>
                <wp:extent cx="644978" cy="604157"/>
                <wp:effectExtent l="0" t="0" r="22225" b="2476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978" cy="604157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AB1760" id="Овал 3" o:spid="_x0000_s1026" style="position:absolute;margin-left:-58.7pt;margin-top:-40.65pt;width:50.8pt;height:47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" fillcolor="#2f5496 [2408]" strokecolor="#1f4d78 [1604]" strokeweight="1pt">
                <v:stroke joinstyle="miter"/>
              </v:oval>
            </w:pict>
          </mc:Fallback>
        </mc:AlternateContent>
      </w:r>
      <w:r w:rsidR="00F96F71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00FC383" wp14:editId="57CC52F4">
            <wp:simplePos x="0" y="0"/>
            <wp:positionH relativeFrom="column">
              <wp:posOffset>-745036</wp:posOffset>
            </wp:positionH>
            <wp:positionV relativeFrom="paragraph">
              <wp:posOffset>896166</wp:posOffset>
            </wp:positionV>
            <wp:extent cx="3685631" cy="7371262"/>
            <wp:effectExtent l="0" t="0" r="0" b="1270"/>
            <wp:wrapNone/>
            <wp:docPr id="1" name="Рисунок 1" descr="https://sun9-38.userapi.com/impg/prUwwqcL8uSxdUSxGFQl1uL_40Gjs7Bb6QXmOg/-s9zQbDtqx0.jpg?size=540x1080&amp;quality=95&amp;sign=cac934ea4fa5cb5503fefa022d6c49b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8.userapi.com/impg/prUwwqcL8uSxdUSxGFQl1uL_40Gjs7Bb6QXmOg/-s9zQbDtqx0.jpg?size=540x1080&amp;quality=95&amp;sign=cac934ea4fa5cb5503fefa022d6c49b8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631" cy="737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9D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6BEDBD" wp14:editId="0A8C2881">
                <wp:simplePos x="0" y="0"/>
                <wp:positionH relativeFrom="column">
                  <wp:posOffset>-443321</wp:posOffset>
                </wp:positionH>
                <wp:positionV relativeFrom="paragraph">
                  <wp:posOffset>-671104</wp:posOffset>
                </wp:positionV>
                <wp:extent cx="5752465" cy="807402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2465" cy="807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09D8" w:rsidRPr="00D209D8" w:rsidRDefault="00D209D8" w:rsidP="00D209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09D8"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Книжная выставка</w:t>
                            </w:r>
                          </w:p>
                          <w:p w:rsidR="00D209D8" w:rsidRPr="00D209D8" w:rsidRDefault="00D209D8" w:rsidP="00D209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09D8"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«Сказочный мир Шарля Перро»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6BEDBD" id="_x0000_s1028" type="#_x0000_t202" style="position:absolute;margin-left:-34.9pt;margin-top:-52.85pt;width:452.95pt;height:635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" filled="f" stroked="f">
                <v:fill o:detectmouseclick="t"/>
                <v:textbox style="mso-fit-shape-to-text:t">
                  <w:txbxContent>
                    <w:p w:rsidR="00D209D8" w:rsidRPr="00D209D8" w:rsidRDefault="00D209D8" w:rsidP="00D209D8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09D8"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Книжная выставка</w:t>
                      </w:r>
                    </w:p>
                    <w:p w:rsidR="00D209D8" w:rsidRPr="00D209D8" w:rsidRDefault="00D209D8" w:rsidP="00D209D8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09D8"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«Сказочный мир Шарля Перро»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412CF3"/>
    <w:rsid w:val="00863088"/>
    <w:rsid w:val="00877054"/>
    <w:rsid w:val="00D209D8"/>
    <w:rsid w:val="00EA3CDC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4</cp:revision>
  <dcterms:created xsi:type="dcterms:W3CDTF">2023-02-01T11:58:00Z</dcterms:created>
  <dcterms:modified xsi:type="dcterms:W3CDTF">2023-02-01T12:35:00Z</dcterms:modified>
</cp:coreProperties>
</file>