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5C1" w:rsidRDefault="006045C1" w:rsidP="006045C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Выставка открыток «Особое почтовое письмо»</w:t>
      </w:r>
    </w:p>
    <w:p w:rsidR="006045C1" w:rsidRDefault="006045C1" w:rsidP="006045C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</w:t>
      </w:r>
      <w:r w:rsidRPr="00101B92">
        <w:rPr>
          <w:rFonts w:ascii="Times New Roman" w:hAnsi="Times New Roman" w:cs="Times New Roman"/>
          <w:sz w:val="28"/>
        </w:rPr>
        <w:t>9 октября</w:t>
      </w:r>
      <w:r>
        <w:rPr>
          <w:rFonts w:ascii="Times New Roman" w:hAnsi="Times New Roman" w:cs="Times New Roman"/>
          <w:sz w:val="28"/>
        </w:rPr>
        <w:t xml:space="preserve"> библиотекари подготовили выставку «Особое почтовое письмо», </w:t>
      </w:r>
      <w:bookmarkStart w:id="0" w:name="_GoBack"/>
      <w:r>
        <w:rPr>
          <w:rFonts w:ascii="Times New Roman" w:hAnsi="Times New Roman" w:cs="Times New Roman"/>
          <w:sz w:val="28"/>
        </w:rPr>
        <w:t xml:space="preserve">посвященную всемирному дню почты. </w:t>
      </w:r>
      <w:bookmarkEnd w:id="0"/>
      <w:r>
        <w:rPr>
          <w:rFonts w:ascii="Times New Roman" w:hAnsi="Times New Roman" w:cs="Times New Roman"/>
          <w:sz w:val="28"/>
        </w:rPr>
        <w:t xml:space="preserve">На выставке были представлены старые открытки и конверты с посланиями. </w:t>
      </w:r>
    </w:p>
    <w:p w:rsidR="006045C1" w:rsidRDefault="006045C1" w:rsidP="006045C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55077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076F4C57" wp14:editId="53D05748">
            <wp:simplePos x="0" y="0"/>
            <wp:positionH relativeFrom="column">
              <wp:posOffset>1167765</wp:posOffset>
            </wp:positionH>
            <wp:positionV relativeFrom="paragraph">
              <wp:posOffset>1085215</wp:posOffset>
            </wp:positionV>
            <wp:extent cx="3587750" cy="2489200"/>
            <wp:effectExtent l="19050" t="19050" r="12700" b="25400"/>
            <wp:wrapTopAndBottom/>
            <wp:docPr id="2" name="Рисунок 2" descr="C:\Users\Bibl\Downloads\Практические\фото\Ni6sd46eJ5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\Downloads\Практические\фото\Ni6sd46eJ5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85" b="8774"/>
                    <a:stretch/>
                  </pic:blipFill>
                  <pic:spPr bwMode="auto">
                    <a:xfrm>
                      <a:off x="0" y="0"/>
                      <a:ext cx="3587750" cy="2489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В наше время преобладают технологии, которые позволяют общаться на расстоянии без проблем, поэтому нашим юным читателям было интересно и познавательно, познакомиться с данным видом общения на расстоянии. А для старшего поколения наших читателей было очень приятно окунуться в прошлое.</w:t>
      </w:r>
    </w:p>
    <w:p w:rsidR="006045C1" w:rsidRDefault="006045C1" w:rsidP="006045C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5C1"/>
    <w:rsid w:val="00165595"/>
    <w:rsid w:val="005A0565"/>
    <w:rsid w:val="0060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7976B-8A1F-4B4A-A14E-4083D3969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5C1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2022-11-23T10:51:00Z</dcterms:created>
  <dcterms:modified xsi:type="dcterms:W3CDTF">2022-11-23T11:06:00Z</dcterms:modified>
</cp:coreProperties>
</file>