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CD6" w:rsidRPr="000E7CD6" w:rsidRDefault="000E7CD6" w:rsidP="000E7CD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E7CD6">
        <w:rPr>
          <w:rFonts w:ascii="Times New Roman" w:hAnsi="Times New Roman" w:cs="Times New Roman"/>
          <w:b/>
          <w:sz w:val="28"/>
          <w:szCs w:val="24"/>
        </w:rPr>
        <w:t xml:space="preserve">Книжная выставка </w:t>
      </w:r>
      <w:bookmarkStart w:id="0" w:name="_GoBack"/>
      <w:r w:rsidRPr="000E7CD6">
        <w:rPr>
          <w:rFonts w:ascii="Times New Roman" w:hAnsi="Times New Roman" w:cs="Times New Roman"/>
          <w:b/>
          <w:sz w:val="28"/>
          <w:szCs w:val="24"/>
        </w:rPr>
        <w:t>«Суровая народная драма»</w:t>
      </w:r>
      <w:bookmarkEnd w:id="0"/>
    </w:p>
    <w:p w:rsidR="00417426" w:rsidRDefault="000E7CD6" w:rsidP="000E7CD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7CD6">
        <w:rPr>
          <w:rFonts w:ascii="Times New Roman" w:hAnsi="Times New Roman" w:cs="Times New Roman"/>
          <w:sz w:val="28"/>
          <w:szCs w:val="28"/>
          <w:shd w:val="clear" w:color="auto" w:fill="FFFFFF"/>
        </w:rPr>
        <w:t>30 октября в России отмечается День памяти жертв политических репрессий. Дата была </w:t>
      </w:r>
      <w:hyperlink r:id="rId4" w:tgtFrame="_blank" w:history="1">
        <w:r w:rsidRPr="000E7CD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выбрана</w:t>
        </w:r>
      </w:hyperlink>
      <w:r w:rsidRPr="000E7CD6">
        <w:rPr>
          <w:rFonts w:ascii="Times New Roman" w:hAnsi="Times New Roman" w:cs="Times New Roman"/>
          <w:sz w:val="28"/>
          <w:szCs w:val="28"/>
          <w:shd w:val="clear" w:color="auto" w:fill="FFFFFF"/>
        </w:rPr>
        <w:t> в память о голодовке, которую 30 октября 1974 года начали узники мордовских и пермских лагерей в знак протеста против политических репрессий в СССР. Они объявили 30 октября Днем политзаключенного в СССР. С тех пор 30 октября в Советском Союзе ежегодно проходили голодовки политзаключенных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E7CD6" w:rsidRPr="000E7CD6" w:rsidRDefault="000E7CD6" w:rsidP="000E7CD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CD6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B0676FD" wp14:editId="620F96CF">
            <wp:simplePos x="0" y="0"/>
            <wp:positionH relativeFrom="column">
              <wp:posOffset>1536065</wp:posOffset>
            </wp:positionH>
            <wp:positionV relativeFrom="paragraph">
              <wp:posOffset>580390</wp:posOffset>
            </wp:positionV>
            <wp:extent cx="2898872" cy="3250666"/>
            <wp:effectExtent l="19050" t="19050" r="15875" b="26035"/>
            <wp:wrapTopAndBottom/>
            <wp:docPr id="8" name="Рисунок 8" descr="C:\Users\Bibl\Downloads\Практические\фото\tTzfq2zpa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\Downloads\Практические\фото\tTzfq2zpaY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99"/>
                    <a:stretch/>
                  </pic:blipFill>
                  <pic:spPr bwMode="auto">
                    <a:xfrm>
                      <a:off x="0" y="0"/>
                      <a:ext cx="2898872" cy="32506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Библиотекари подготовили к 30 октября книжную </w:t>
      </w:r>
      <w:r w:rsidRPr="000E7C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выставку </w:t>
      </w:r>
      <w:r w:rsidRPr="000E7CD6">
        <w:rPr>
          <w:rFonts w:ascii="Times New Roman" w:hAnsi="Times New Roman" w:cs="Times New Roman"/>
          <w:sz w:val="28"/>
          <w:szCs w:val="24"/>
        </w:rPr>
        <w:t>«Суровая народная драма»</w:t>
      </w:r>
      <w:r>
        <w:rPr>
          <w:rFonts w:ascii="Times New Roman" w:hAnsi="Times New Roman" w:cs="Times New Roman"/>
          <w:sz w:val="28"/>
          <w:szCs w:val="24"/>
        </w:rPr>
        <w:t>,</w:t>
      </w:r>
      <w:r w:rsidRPr="000E7CD6">
        <w:rPr>
          <w:rFonts w:ascii="Times New Roman" w:hAnsi="Times New Roman" w:cs="Times New Roman"/>
          <w:sz w:val="28"/>
          <w:szCs w:val="24"/>
        </w:rPr>
        <w:t xml:space="preserve"> </w:t>
      </w:r>
      <w:r w:rsidRPr="000E7C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посвященную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дню памяти жертв политических репрессий.</w:t>
      </w:r>
    </w:p>
    <w:p w:rsidR="00101B92" w:rsidRPr="000E7CD6" w:rsidRDefault="00101B92" w:rsidP="00101B9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537DFB" w:rsidRPr="00537DFB" w:rsidRDefault="00537DFB" w:rsidP="00537DF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537DFB" w:rsidRPr="00537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888"/>
    <w:rsid w:val="000A33EF"/>
    <w:rsid w:val="000E7CD6"/>
    <w:rsid w:val="00101B92"/>
    <w:rsid w:val="00417426"/>
    <w:rsid w:val="004A2888"/>
    <w:rsid w:val="00537DFB"/>
    <w:rsid w:val="005402A0"/>
    <w:rsid w:val="00755077"/>
    <w:rsid w:val="00863088"/>
    <w:rsid w:val="00894024"/>
    <w:rsid w:val="0098318D"/>
    <w:rsid w:val="009D1F2A"/>
    <w:rsid w:val="009E1771"/>
    <w:rsid w:val="00AF0932"/>
    <w:rsid w:val="00D37116"/>
    <w:rsid w:val="00D84F8E"/>
    <w:rsid w:val="00E10949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B648A"/>
  <w15:chartTrackingRefBased/>
  <w15:docId w15:val="{3FB7B702-26D9-4489-BC53-FA3205C3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A33EF"/>
    <w:rPr>
      <w:i/>
      <w:iCs/>
    </w:rPr>
  </w:style>
  <w:style w:type="character" w:styleId="a4">
    <w:name w:val="Hyperlink"/>
    <w:basedOn w:val="a0"/>
    <w:uiPriority w:val="99"/>
    <w:semiHidden/>
    <w:unhideWhenUsed/>
    <w:rsid w:val="000E7C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resident-sovet.ru/presscenter/news/30_oktyabrya_v_rossii_den_pamyati_zhertv_politicheskikh_repress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2022-11-23T10:58:00Z</dcterms:created>
  <dcterms:modified xsi:type="dcterms:W3CDTF">2022-11-23T10:58:00Z</dcterms:modified>
</cp:coreProperties>
</file>