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0839E6">
        <w:rPr>
          <w:rFonts w:ascii="Times New Roman" w:hAnsi="Times New Roman" w:cs="Times New Roman"/>
          <w:b/>
          <w:sz w:val="24"/>
        </w:rPr>
        <w:t xml:space="preserve">Ежегодно </w:t>
      </w:r>
      <w:r w:rsidRPr="000839E6">
        <w:rPr>
          <w:rFonts w:ascii="Times New Roman" w:hAnsi="Times New Roman" w:cs="Times New Roman"/>
          <w:b/>
          <w:sz w:val="32"/>
        </w:rPr>
        <w:t xml:space="preserve">3 сентября </w:t>
      </w:r>
      <w:r w:rsidRPr="000839E6">
        <w:rPr>
          <w:rFonts w:ascii="Times New Roman" w:hAnsi="Times New Roman" w:cs="Times New Roman"/>
          <w:b/>
          <w:sz w:val="24"/>
        </w:rPr>
        <w:t>в России отмечается</w:t>
      </w:r>
    </w:p>
    <w:p w:rsid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0839E6">
        <w:rPr>
          <w:rFonts w:ascii="Times New Roman" w:hAnsi="Times New Roman" w:cs="Times New Roman"/>
          <w:b/>
          <w:sz w:val="28"/>
        </w:rPr>
        <w:t xml:space="preserve"> </w:t>
      </w:r>
      <w:r w:rsidRPr="000839E6">
        <w:rPr>
          <w:rFonts w:ascii="Times New Roman" w:hAnsi="Times New Roman" w:cs="Times New Roman"/>
          <w:b/>
          <w:sz w:val="32"/>
        </w:rPr>
        <w:t>День солидарности в борьбе с терроризмом.</w:t>
      </w:r>
      <w:r w:rsidRPr="000839E6">
        <w:rPr>
          <w:rFonts w:ascii="Times New Roman" w:hAnsi="Times New Roman" w:cs="Times New Roman"/>
          <w:b/>
          <w:i/>
          <w:sz w:val="32"/>
        </w:rPr>
        <w:t xml:space="preserve"> </w:t>
      </w:r>
    </w:p>
    <w:p w:rsid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i/>
          <w:sz w:val="24"/>
        </w:rPr>
      </w:pPr>
      <w:r w:rsidRPr="000839E6">
        <w:rPr>
          <w:rFonts w:ascii="Times New Roman" w:hAnsi="Times New Roman" w:cs="Times New Roman"/>
          <w:b/>
          <w:i/>
          <w:sz w:val="24"/>
        </w:rPr>
        <w:t>Он был установлен федеральным законом "О внесении изменений в Федеральный закон "О днях воинской славы (победных днях) России" от 21 июля 2005 года.</w:t>
      </w: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i/>
          <w:sz w:val="24"/>
        </w:rPr>
      </w:pP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i/>
          <w:sz w:val="24"/>
        </w:rPr>
      </w:pPr>
      <w:r w:rsidRPr="000839E6">
        <w:rPr>
          <w:rFonts w:ascii="Times New Roman" w:hAnsi="Times New Roman" w:cs="Times New Roman"/>
          <w:i/>
          <w:sz w:val="24"/>
        </w:rPr>
        <w:t>Этот день приурочен к трагическим событиям, произошедшим 1-3 сентября 2004 года в городе Беслан (Северная Осетия), когда в результате беспрецедентного по своей жестокости террористического акта погибли более 300 человек, в основном женщины и дети.</w:t>
      </w: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i/>
          <w:sz w:val="24"/>
        </w:rPr>
      </w:pPr>
      <w:r w:rsidRPr="000839E6">
        <w:rPr>
          <w:rFonts w:ascii="Times New Roman" w:hAnsi="Times New Roman" w:cs="Times New Roman"/>
          <w:i/>
          <w:sz w:val="24"/>
        </w:rPr>
        <w:t>3 сентября Россия отдает дань памяти тысячам соотечественников, погибшим от рук террористов в Беслане, в театральном центре на Дубровке, в Буденновске, Первомайском, при взрывах жилых домов в Москве, Буйнакске и Волгодонске, в других террористических актах.</w:t>
      </w: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sz w:val="32"/>
        </w:rPr>
      </w:pP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0839E6">
        <w:rPr>
          <w:rFonts w:ascii="Times New Roman" w:hAnsi="Times New Roman" w:cs="Times New Roman"/>
          <w:b/>
          <w:sz w:val="32"/>
        </w:rPr>
        <w:t>3 сентября</w:t>
      </w:r>
      <w:r w:rsidRPr="000839E6">
        <w:rPr>
          <w:rFonts w:ascii="Times New Roman" w:hAnsi="Times New Roman" w:cs="Times New Roman"/>
          <w:b/>
          <w:sz w:val="32"/>
        </w:rPr>
        <w:t xml:space="preserve"> посёлке Пашия</w:t>
      </w:r>
    </w:p>
    <w:p w:rsid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0839E6">
        <w:rPr>
          <w:rFonts w:ascii="Times New Roman" w:hAnsi="Times New Roman" w:cs="Times New Roman"/>
          <w:b/>
          <w:sz w:val="28"/>
        </w:rPr>
        <w:t xml:space="preserve">состоялась </w:t>
      </w:r>
      <w:bookmarkStart w:id="0" w:name="_GoBack"/>
      <w:r w:rsidRPr="000839E6">
        <w:rPr>
          <w:rFonts w:ascii="Times New Roman" w:hAnsi="Times New Roman" w:cs="Times New Roman"/>
          <w:b/>
          <w:sz w:val="32"/>
        </w:rPr>
        <w:t>акция</w:t>
      </w:r>
    </w:p>
    <w:p w:rsidR="000839E6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0839E6">
        <w:rPr>
          <w:rFonts w:ascii="Times New Roman" w:hAnsi="Times New Roman" w:cs="Times New Roman"/>
          <w:b/>
          <w:i/>
          <w:sz w:val="28"/>
        </w:rPr>
        <w:t>"Будущее без терроризма, терроризм без будущего",</w:t>
      </w:r>
    </w:p>
    <w:bookmarkEnd w:id="0"/>
    <w:p w:rsidR="00C62ABB" w:rsidRPr="000839E6" w:rsidRDefault="000839E6" w:rsidP="000839E6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26B7155" wp14:editId="0EE792F0">
            <wp:simplePos x="0" y="0"/>
            <wp:positionH relativeFrom="column">
              <wp:posOffset>92710</wp:posOffset>
            </wp:positionH>
            <wp:positionV relativeFrom="paragraph">
              <wp:posOffset>605155</wp:posOffset>
            </wp:positionV>
            <wp:extent cx="6300470" cy="4725035"/>
            <wp:effectExtent l="0" t="0" r="5080" b="0"/>
            <wp:wrapNone/>
            <wp:docPr id="1" name="Рисунок 1" descr="https://sun9-85.userapi.com/impg/MfiwfOMnuB0M1IlXFztLYrYm6AGtqxcqAsCetQ/nsUhSgGdlv0.jpg?size=1600x1200&amp;quality=95&amp;sign=f33379e5d3fc9de761a6232d7ec72be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5.userapi.com/impg/MfiwfOMnuB0M1IlXFztLYrYm6AGtqxcqAsCetQ/nsUhSgGdlv0.jpg?size=1600x1200&amp;quality=95&amp;sign=f33379e5d3fc9de761a6232d7ec72be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39E6">
        <w:rPr>
          <w:rFonts w:ascii="Times New Roman" w:hAnsi="Times New Roman" w:cs="Times New Roman"/>
          <w:b/>
          <w:sz w:val="28"/>
        </w:rPr>
        <w:t>в рамках которой на улицах поселка были розданы информационные буклеты, разработанные совместно с Пашийской библиотекой.</w:t>
      </w:r>
    </w:p>
    <w:sectPr w:rsidR="00C62ABB" w:rsidRPr="000839E6" w:rsidSect="000839E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E6"/>
    <w:rsid w:val="000839E6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93B28-BCED-43BA-A236-F97ACE728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2022-09-20T03:50:00Z</dcterms:created>
  <dcterms:modified xsi:type="dcterms:W3CDTF">2022-09-20T03:58:00Z</dcterms:modified>
</cp:coreProperties>
</file>