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26F" w:rsidRPr="006E526F" w:rsidRDefault="006E526F" w:rsidP="006E526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E64F9" wp14:editId="54946738">
                <wp:simplePos x="0" y="0"/>
                <wp:positionH relativeFrom="column">
                  <wp:posOffset>462280</wp:posOffset>
                </wp:positionH>
                <wp:positionV relativeFrom="paragraph">
                  <wp:posOffset>-626745</wp:posOffset>
                </wp:positionV>
                <wp:extent cx="1828800" cy="1828800"/>
                <wp:effectExtent l="0" t="0" r="0" b="889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E526F" w:rsidRPr="006E526F" w:rsidRDefault="006E526F" w:rsidP="006E526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E526F"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Программа </w:t>
                            </w:r>
                          </w:p>
                          <w:p w:rsidR="006E526F" w:rsidRPr="006E526F" w:rsidRDefault="006E526F" w:rsidP="006E526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E526F"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«Игротека в библиотеке»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36.4pt;margin-top:-49.3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6E526F" w:rsidRPr="006E526F" w:rsidRDefault="006E526F" w:rsidP="006E526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E526F"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Программа </w:t>
                      </w:r>
                    </w:p>
                    <w:p w:rsidR="006E526F" w:rsidRPr="006E526F" w:rsidRDefault="006E526F" w:rsidP="006E526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E526F"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«Игротека в библиотеке» </w:t>
                      </w:r>
                    </w:p>
                  </w:txbxContent>
                </v:textbox>
              </v:shape>
            </w:pict>
          </mc:Fallback>
        </mc:AlternateContent>
      </w:r>
    </w:p>
    <w:p w:rsidR="006E526F" w:rsidRPr="006E526F" w:rsidRDefault="006E526F" w:rsidP="006E526F">
      <w:pPr>
        <w:rPr>
          <w:rFonts w:ascii="Bookman Old Style" w:hAnsi="Bookman Old Style"/>
          <w:b/>
          <w:i/>
          <w:sz w:val="36"/>
        </w:rPr>
      </w:pPr>
      <w:r w:rsidRPr="006E526F">
        <w:rPr>
          <w:rFonts w:ascii="Bookman Old Style" w:hAnsi="Bookman Old Style"/>
          <w:b/>
          <w:i/>
          <w:sz w:val="40"/>
        </w:rPr>
        <w:t>Библиотека</w:t>
      </w:r>
      <w:r w:rsidRPr="006E526F">
        <w:rPr>
          <w:rFonts w:ascii="Bookman Old Style" w:hAnsi="Bookman Old Style"/>
          <w:b/>
          <w:i/>
          <w:sz w:val="36"/>
        </w:rPr>
        <w:t xml:space="preserve"> – </w:t>
      </w:r>
    </w:p>
    <w:p w:rsidR="006E526F" w:rsidRPr="006E526F" w:rsidRDefault="006E526F" w:rsidP="006E526F">
      <w:pPr>
        <w:jc w:val="right"/>
        <w:rPr>
          <w:rFonts w:ascii="Bookman Old Style" w:hAnsi="Bookman Old Style"/>
          <w:b/>
          <w:i/>
          <w:sz w:val="32"/>
        </w:rPr>
      </w:pPr>
      <w:r w:rsidRPr="006E526F">
        <w:rPr>
          <w:rFonts w:ascii="Bookman Old Style" w:hAnsi="Bookman Old Style"/>
          <w:b/>
          <w:i/>
          <w:sz w:val="32"/>
        </w:rPr>
        <w:t>это открытое пространство для общения, творчества, отдыха.</w:t>
      </w:r>
    </w:p>
    <w:p w:rsidR="006E526F" w:rsidRDefault="006E526F" w:rsidP="006E526F">
      <w:pPr>
        <w:spacing w:after="0" w:line="240" w:lineRule="auto"/>
        <w:jc w:val="center"/>
        <w:rPr>
          <w:rFonts w:ascii="Bookman Old Style" w:hAnsi="Bookman Old Style"/>
          <w:i/>
          <w:sz w:val="24"/>
        </w:rPr>
      </w:pPr>
      <w:r w:rsidRPr="006E526F">
        <w:rPr>
          <w:rFonts w:ascii="Bookman Old Style" w:hAnsi="Bookman Old Style"/>
          <w:i/>
          <w:sz w:val="24"/>
        </w:rPr>
        <w:t>Настольные игры – это замечательный способ развить эрудицию, пополнить словарный запас, улучшить логическое мышление.</w:t>
      </w:r>
    </w:p>
    <w:p w:rsidR="006E526F" w:rsidRDefault="006E526F" w:rsidP="006E526F">
      <w:pPr>
        <w:spacing w:after="0" w:line="240" w:lineRule="auto"/>
        <w:jc w:val="center"/>
        <w:rPr>
          <w:rFonts w:ascii="Bookman Old Style" w:hAnsi="Bookman Old Style"/>
          <w:i/>
          <w:sz w:val="24"/>
        </w:rPr>
      </w:pPr>
      <w:r w:rsidRPr="006E526F">
        <w:rPr>
          <w:rFonts w:ascii="Bookman Old Style" w:hAnsi="Bookman Old Style"/>
          <w:i/>
          <w:sz w:val="24"/>
        </w:rPr>
        <w:t xml:space="preserve"> Но самое главное, настольные игры – это живое общение.</w:t>
      </w:r>
    </w:p>
    <w:p w:rsidR="006E526F" w:rsidRPr="006E526F" w:rsidRDefault="006E526F" w:rsidP="006E526F">
      <w:pPr>
        <w:spacing w:after="0" w:line="240" w:lineRule="auto"/>
        <w:jc w:val="center"/>
        <w:rPr>
          <w:rFonts w:ascii="Bookman Old Style" w:hAnsi="Bookman Old Style"/>
          <w:i/>
          <w:sz w:val="24"/>
        </w:rPr>
      </w:pPr>
    </w:p>
    <w:p w:rsidR="006E526F" w:rsidRPr="007062ED" w:rsidRDefault="006E526F" w:rsidP="006E526F">
      <w:pPr>
        <w:jc w:val="center"/>
        <w:rPr>
          <w:rFonts w:ascii="Bookman Old Style" w:hAnsi="Bookman Old Style"/>
          <w:sz w:val="28"/>
        </w:rPr>
      </w:pPr>
      <w:r w:rsidRPr="007062ED">
        <w:rPr>
          <w:rFonts w:ascii="Bookman Old Style" w:hAnsi="Bookman Old Style"/>
          <w:b/>
          <w:i/>
          <w:sz w:val="28"/>
        </w:rPr>
        <w:t xml:space="preserve">Каждый день с 12 до 16 часов Пашийская библиотека приглашает вас на </w:t>
      </w:r>
      <w:r w:rsidRPr="007062ED">
        <w:rPr>
          <w:rFonts w:ascii="Bookman Old Style" w:hAnsi="Bookman Old Style"/>
          <w:b/>
          <w:i/>
          <w:color w:val="0070C0"/>
          <w:sz w:val="28"/>
        </w:rPr>
        <w:t>«Игротеку в библиотеке».</w:t>
      </w:r>
    </w:p>
    <w:p w:rsidR="007062ED" w:rsidRDefault="006E526F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На мероприятие м</w:t>
      </w:r>
      <w:r w:rsidRPr="006E526F">
        <w:rPr>
          <w:rFonts w:ascii="Bookman Old Style" w:hAnsi="Bookman Old Style"/>
          <w:sz w:val="24"/>
        </w:rPr>
        <w:t xml:space="preserve">ожно прийти с друзьями, родственниками или одному – напарники и новые знакомые обязательно найдутся. </w:t>
      </w:r>
    </w:p>
    <w:p w:rsidR="007062ED" w:rsidRPr="007062ED" w:rsidRDefault="006E526F" w:rsidP="007062ED">
      <w:pPr>
        <w:jc w:val="center"/>
        <w:rPr>
          <w:rFonts w:ascii="Bookman Old Style" w:hAnsi="Bookman Old Style"/>
          <w:b/>
          <w:sz w:val="28"/>
        </w:rPr>
      </w:pPr>
      <w:r w:rsidRPr="007062ED">
        <w:rPr>
          <w:rFonts w:ascii="Bookman Old Style" w:hAnsi="Bookman Old Style"/>
          <w:b/>
          <w:sz w:val="28"/>
        </w:rPr>
        <w:t xml:space="preserve">Представленные игры самые разные, интересны как для взрослых, так и для детей: </w:t>
      </w:r>
    </w:p>
    <w:p w:rsidR="00B20094" w:rsidRDefault="006E526F" w:rsidP="007062ED">
      <w:pPr>
        <w:jc w:val="center"/>
        <w:rPr>
          <w:rFonts w:ascii="Bookman Old Style" w:hAnsi="Bookman Old Style"/>
          <w:i/>
          <w:sz w:val="28"/>
        </w:rPr>
      </w:pPr>
      <w:r w:rsidRPr="007062ED">
        <w:rPr>
          <w:rFonts w:ascii="Bookman Old Style" w:hAnsi="Bookman Old Style"/>
          <w:i/>
          <w:sz w:val="28"/>
        </w:rPr>
        <w:t xml:space="preserve">лото, </w:t>
      </w:r>
      <w:proofErr w:type="spellStart"/>
      <w:r w:rsidRPr="007062ED">
        <w:rPr>
          <w:rFonts w:ascii="Bookman Old Style" w:hAnsi="Bookman Old Style"/>
          <w:i/>
          <w:sz w:val="28"/>
        </w:rPr>
        <w:t>пазлы</w:t>
      </w:r>
      <w:proofErr w:type="spellEnd"/>
      <w:r w:rsidRPr="007062ED">
        <w:rPr>
          <w:rFonts w:ascii="Bookman Old Style" w:hAnsi="Bookman Old Style"/>
          <w:i/>
          <w:sz w:val="28"/>
        </w:rPr>
        <w:t>, головоломки, шашки, игры-</w:t>
      </w:r>
      <w:proofErr w:type="spellStart"/>
      <w:r w:rsidRPr="007062ED">
        <w:rPr>
          <w:rFonts w:ascii="Bookman Old Style" w:hAnsi="Bookman Old Style"/>
          <w:i/>
          <w:sz w:val="28"/>
        </w:rPr>
        <w:t>ходилки</w:t>
      </w:r>
      <w:proofErr w:type="spellEnd"/>
      <w:r w:rsidRPr="007062ED">
        <w:rPr>
          <w:rFonts w:ascii="Bookman Old Style" w:hAnsi="Bookman Old Style"/>
          <w:i/>
          <w:sz w:val="28"/>
        </w:rPr>
        <w:t>, конструктор.</w:t>
      </w:r>
    </w:p>
    <w:p w:rsidR="007062ED" w:rsidRDefault="007062ED" w:rsidP="007062ED">
      <w:pPr>
        <w:jc w:val="center"/>
        <w:rPr>
          <w:rFonts w:ascii="Bookman Old Style" w:hAnsi="Bookman Old Style"/>
          <w:i/>
          <w:sz w:val="28"/>
        </w:rPr>
      </w:pPr>
      <w:r>
        <w:rPr>
          <w:rFonts w:ascii="Bookman Old Style" w:hAnsi="Bookman Old Style"/>
          <w:i/>
          <w:sz w:val="28"/>
        </w:rPr>
        <w:t>Также мы проводим громкие чтения и мастер классы.</w:t>
      </w:r>
    </w:p>
    <w:p w:rsidR="007062ED" w:rsidRDefault="007062ED" w:rsidP="007062ED">
      <w:pPr>
        <w:jc w:val="center"/>
        <w:rPr>
          <w:rFonts w:ascii="Bookman Old Style" w:hAnsi="Bookman Old Style"/>
          <w:b/>
          <w:color w:val="FF0000"/>
          <w:sz w:val="36"/>
        </w:rPr>
      </w:pPr>
      <w:r>
        <w:rPr>
          <w:noProof/>
          <w:lang w:eastAsia="ru-RU"/>
        </w:rPr>
        <w:drawing>
          <wp:anchor distT="0" distB="0" distL="114300" distR="114300" simplePos="0" relativeHeight="251659775" behindDoc="1" locked="0" layoutInCell="1" allowOverlap="1" wp14:anchorId="479368E6" wp14:editId="7D2C15B8">
            <wp:simplePos x="0" y="0"/>
            <wp:positionH relativeFrom="column">
              <wp:posOffset>-891386</wp:posOffset>
            </wp:positionH>
            <wp:positionV relativeFrom="paragraph">
              <wp:posOffset>400000</wp:posOffset>
            </wp:positionV>
            <wp:extent cx="3112900" cy="2335571"/>
            <wp:effectExtent l="114300" t="152400" r="106680" b="140970"/>
            <wp:wrapNone/>
            <wp:docPr id="3" name="Рисунок 3" descr="C:\Users\ольга\AppData\Local\Microsoft\Windows\INetCache\Content.Word\IMG_20220214_131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AppData\Local\Microsoft\Windows\INetCache\Content.Word\IMG_20220214_1316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90311">
                      <a:off x="0" y="0"/>
                      <a:ext cx="3113742" cy="233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2ED">
        <w:rPr>
          <w:rFonts w:ascii="Bookman Old Style" w:hAnsi="Bookman Old Style"/>
          <w:b/>
          <w:color w:val="FF0000"/>
          <w:sz w:val="36"/>
        </w:rPr>
        <w:t>Приходите! У нас интересно!</w:t>
      </w:r>
    </w:p>
    <w:p w:rsidR="007062ED" w:rsidRPr="007062ED" w:rsidRDefault="007062ED" w:rsidP="007062ED">
      <w:pPr>
        <w:jc w:val="center"/>
        <w:rPr>
          <w:rFonts w:ascii="Bookman Old Style" w:hAnsi="Bookman Old Style"/>
          <w:b/>
          <w:color w:val="FF0000"/>
          <w:sz w:val="36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4030CED" wp14:editId="6413DB34">
            <wp:simplePos x="0" y="0"/>
            <wp:positionH relativeFrom="column">
              <wp:posOffset>1014275</wp:posOffset>
            </wp:positionH>
            <wp:positionV relativeFrom="paragraph">
              <wp:posOffset>1795761</wp:posOffset>
            </wp:positionV>
            <wp:extent cx="3329202" cy="2497540"/>
            <wp:effectExtent l="0" t="0" r="5080" b="0"/>
            <wp:wrapNone/>
            <wp:docPr id="2" name="Рисунок 2" descr="C:\Users\ольга\AppData\Local\Microsoft\Windows\INetCache\Content.Word\IMG_20220129_12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129_1207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202" cy="249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031" behindDoc="1" locked="0" layoutInCell="1" allowOverlap="1" wp14:anchorId="3F4881CC" wp14:editId="5BA85649">
            <wp:simplePos x="0" y="0"/>
            <wp:positionH relativeFrom="column">
              <wp:posOffset>3306445</wp:posOffset>
            </wp:positionH>
            <wp:positionV relativeFrom="paragraph">
              <wp:posOffset>14605</wp:posOffset>
            </wp:positionV>
            <wp:extent cx="3018155" cy="2263140"/>
            <wp:effectExtent l="0" t="0" r="0" b="3810"/>
            <wp:wrapNone/>
            <wp:docPr id="4" name="Рисунок 4" descr="C:\Users\ольга\AppData\Local\Microsoft\Windows\INetCache\Content.Word\IMG_20220127_13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AppData\Local\Microsoft\Windows\INetCache\Content.Word\IMG_20220127_1326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62ED" w:rsidRPr="00706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26F"/>
    <w:rsid w:val="006E526F"/>
    <w:rsid w:val="006F2D0D"/>
    <w:rsid w:val="007062ED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2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2022-03-12T14:24:00Z</dcterms:created>
  <dcterms:modified xsi:type="dcterms:W3CDTF">2022-03-12T14:43:00Z</dcterms:modified>
</cp:coreProperties>
</file>