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68B8" w:rsidRDefault="007F68B8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B0A606B" wp14:editId="6821D6CA">
                <wp:simplePos x="0" y="0"/>
                <wp:positionH relativeFrom="column">
                  <wp:posOffset>561975</wp:posOffset>
                </wp:positionH>
                <wp:positionV relativeFrom="paragraph">
                  <wp:posOffset>-551584</wp:posOffset>
                </wp:positionV>
                <wp:extent cx="1828800" cy="1828800"/>
                <wp:effectExtent l="0" t="0" r="0" b="8890"/>
                <wp:wrapNone/>
                <wp:docPr id="1" name="Пол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7F68B8" w:rsidRPr="007F68B8" w:rsidRDefault="007F68B8" w:rsidP="007F68B8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sz w:val="56"/>
                                <w:szCs w:val="72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7F68B8">
                              <w:rPr>
                                <w:rFonts w:ascii="Bookman Old Style" w:hAnsi="Bookman Old Style"/>
                                <w:b/>
                                <w:sz w:val="56"/>
                                <w:szCs w:val="72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Книжная выставка </w:t>
                            </w:r>
                          </w:p>
                          <w:p w:rsidR="007F68B8" w:rsidRPr="007F68B8" w:rsidRDefault="007F68B8" w:rsidP="007F68B8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sz w:val="56"/>
                                <w:szCs w:val="72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7F68B8">
                              <w:rPr>
                                <w:rFonts w:ascii="Bookman Old Style" w:hAnsi="Bookman Old Style"/>
                                <w:b/>
                                <w:sz w:val="56"/>
                                <w:szCs w:val="72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«Сказки кота Василия»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margin-left:44.25pt;margin-top:-43.45pt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" filled="f" stroked="f">
                <v:fill o:detectmouseclick="t"/>
                <v:textbox style="mso-fit-shape-to-text:t">
                  <w:txbxContent>
                    <w:p w:rsidR="007F68B8" w:rsidRPr="007F68B8" w:rsidRDefault="007F68B8" w:rsidP="007F68B8">
                      <w:pPr>
                        <w:jc w:val="center"/>
                        <w:rPr>
                          <w:rFonts w:ascii="Bookman Old Style" w:hAnsi="Bookman Old Style"/>
                          <w:b/>
                          <w:sz w:val="56"/>
                          <w:szCs w:val="72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7F68B8">
                        <w:rPr>
                          <w:rFonts w:ascii="Bookman Old Style" w:hAnsi="Bookman Old Style"/>
                          <w:b/>
                          <w:sz w:val="56"/>
                          <w:szCs w:val="72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Книжная выставка </w:t>
                      </w:r>
                    </w:p>
                    <w:p w:rsidR="007F68B8" w:rsidRPr="007F68B8" w:rsidRDefault="007F68B8" w:rsidP="007F68B8">
                      <w:pPr>
                        <w:jc w:val="center"/>
                        <w:rPr>
                          <w:rFonts w:ascii="Bookman Old Style" w:hAnsi="Bookman Old Style"/>
                          <w:b/>
                          <w:sz w:val="56"/>
                          <w:szCs w:val="72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7F68B8">
                        <w:rPr>
                          <w:rFonts w:ascii="Bookman Old Style" w:hAnsi="Bookman Old Style"/>
                          <w:b/>
                          <w:sz w:val="56"/>
                          <w:szCs w:val="72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«Сказки кота Василия»</w:t>
                      </w:r>
                    </w:p>
                  </w:txbxContent>
                </v:textbox>
              </v:shape>
            </w:pict>
          </mc:Fallback>
        </mc:AlternateContent>
      </w:r>
    </w:p>
    <w:p w:rsidR="007F68B8" w:rsidRPr="007F68B8" w:rsidRDefault="007F68B8" w:rsidP="007F68B8">
      <w:pPr>
        <w:jc w:val="center"/>
        <w:rPr>
          <w:rFonts w:ascii="Bookman Old Style" w:hAnsi="Bookman Old Style"/>
          <w:sz w:val="28"/>
        </w:rPr>
      </w:pPr>
    </w:p>
    <w:p w:rsidR="007F68B8" w:rsidRDefault="007F68B8" w:rsidP="007F68B8">
      <w:pPr>
        <w:jc w:val="center"/>
        <w:rPr>
          <w:rFonts w:ascii="Bookman Old Style" w:hAnsi="Bookman Old Style"/>
          <w:i/>
          <w:sz w:val="28"/>
        </w:rPr>
      </w:pPr>
      <w:r w:rsidRPr="007F68B8">
        <w:rPr>
          <w:rFonts w:ascii="Bookman Old Style" w:hAnsi="Bookman Old Style"/>
          <w:i/>
          <w:sz w:val="28"/>
        </w:rPr>
        <w:t xml:space="preserve">Мало найдется в мире людей, кто остается равнодушным к этим пушистым, подвижным, ласковым и очень умным домашним животным. Речь идет, конечно же, о кошках. Любовь к ним оказалась в мире настолько большой, что для всеобщих любимцев был учрежден специальный праздник </w:t>
      </w:r>
      <w:r>
        <w:rPr>
          <w:rFonts w:ascii="Bookman Old Style" w:hAnsi="Bookman Old Style"/>
          <w:i/>
          <w:sz w:val="28"/>
        </w:rPr>
        <w:t>–</w:t>
      </w:r>
    </w:p>
    <w:p w:rsidR="007F68B8" w:rsidRPr="007F68B8" w:rsidRDefault="007F68B8" w:rsidP="007F68B8">
      <w:pPr>
        <w:jc w:val="center"/>
        <w:rPr>
          <w:rFonts w:ascii="Bookman Old Style" w:hAnsi="Bookman Old Style"/>
          <w:b/>
          <w:sz w:val="28"/>
        </w:rPr>
      </w:pPr>
      <w:r w:rsidRPr="007F68B8">
        <w:rPr>
          <w:rFonts w:ascii="Bookman Old Style" w:hAnsi="Bookman Old Style"/>
          <w:b/>
          <w:i/>
          <w:sz w:val="28"/>
        </w:rPr>
        <w:t xml:space="preserve"> Всемирный день кошек, который отмечается повсеместно в первый день весны 1 марта.</w:t>
      </w:r>
    </w:p>
    <w:p w:rsidR="007F68B8" w:rsidRPr="007F68B8" w:rsidRDefault="007F68B8" w:rsidP="007F68B8">
      <w:pPr>
        <w:jc w:val="center"/>
        <w:rPr>
          <w:rFonts w:ascii="Bookman Old Style" w:hAnsi="Bookman Old Style"/>
          <w:sz w:val="28"/>
        </w:rPr>
      </w:pPr>
      <w:r w:rsidRPr="007F68B8">
        <w:rPr>
          <w:rFonts w:ascii="Bookman Old Style" w:hAnsi="Bookman Old Style"/>
          <w:sz w:val="28"/>
        </w:rPr>
        <w:t xml:space="preserve">Отметили этот день и в </w:t>
      </w:r>
      <w:proofErr w:type="spellStart"/>
      <w:r w:rsidRPr="007F68B8">
        <w:rPr>
          <w:rFonts w:ascii="Bookman Old Style" w:hAnsi="Bookman Old Style"/>
          <w:sz w:val="28"/>
        </w:rPr>
        <w:t>Пашийской</w:t>
      </w:r>
      <w:proofErr w:type="spellEnd"/>
      <w:r w:rsidRPr="007F68B8">
        <w:rPr>
          <w:rFonts w:ascii="Bookman Old Style" w:hAnsi="Bookman Old Style"/>
          <w:sz w:val="28"/>
        </w:rPr>
        <w:t xml:space="preserve"> библиотеке. </w:t>
      </w:r>
    </w:p>
    <w:p w:rsidR="00B20094" w:rsidRPr="007F68B8" w:rsidRDefault="007F68B8" w:rsidP="007F68B8">
      <w:pPr>
        <w:jc w:val="center"/>
        <w:rPr>
          <w:rFonts w:ascii="Bookman Old Style" w:hAnsi="Bookman Old Style"/>
          <w:b/>
          <w:sz w:val="28"/>
        </w:rPr>
      </w:pPr>
      <w:r w:rsidRPr="007F68B8">
        <w:rPr>
          <w:rFonts w:ascii="Bookman Old Style" w:hAnsi="Bookman Old Style"/>
          <w:b/>
          <w:sz w:val="28"/>
        </w:rPr>
        <w:t xml:space="preserve">В отделе детской литературы была оформлена красочная </w:t>
      </w:r>
      <w:r w:rsidRPr="007F68B8">
        <w:rPr>
          <w:rFonts w:ascii="Bookman Old Style" w:hAnsi="Bookman Old Style"/>
          <w:b/>
          <w:i/>
          <w:sz w:val="28"/>
        </w:rPr>
        <w:t>книжная выставка «Сказки кота Василия».</w:t>
      </w:r>
    </w:p>
    <w:p w:rsidR="007F68B8" w:rsidRDefault="007F68B8" w:rsidP="007F68B8">
      <w:pPr>
        <w:jc w:val="center"/>
        <w:rPr>
          <w:rFonts w:ascii="Bookman Old Style" w:hAnsi="Bookman Old Style"/>
          <w:sz w:val="28"/>
        </w:rPr>
      </w:pPr>
      <w:r w:rsidRPr="007F68B8">
        <w:rPr>
          <w:rFonts w:ascii="Bookman Old Style" w:hAnsi="Bookman Old Style"/>
          <w:sz w:val="28"/>
        </w:rPr>
        <w:t xml:space="preserve">На выставке представлены интересные и яркие </w:t>
      </w:r>
      <w:r>
        <w:rPr>
          <w:rFonts w:ascii="Bookman Old Style" w:hAnsi="Bookman Old Style"/>
          <w:sz w:val="28"/>
        </w:rPr>
        <w:t xml:space="preserve">детские </w:t>
      </w:r>
      <w:r w:rsidRPr="007F68B8">
        <w:rPr>
          <w:rFonts w:ascii="Bookman Old Style" w:hAnsi="Bookman Old Style"/>
          <w:sz w:val="28"/>
        </w:rPr>
        <w:t>книги известных детских писателей С. Прокофьевой, С. Георгиев</w:t>
      </w:r>
      <w:r>
        <w:rPr>
          <w:rFonts w:ascii="Bookman Old Style" w:hAnsi="Bookman Old Style"/>
          <w:sz w:val="28"/>
        </w:rPr>
        <w:t>ой</w:t>
      </w:r>
      <w:r w:rsidRPr="007F68B8">
        <w:rPr>
          <w:rFonts w:ascii="Bookman Old Style" w:hAnsi="Bookman Old Style"/>
          <w:sz w:val="28"/>
        </w:rPr>
        <w:t>, Н.</w:t>
      </w:r>
      <w:r>
        <w:rPr>
          <w:rFonts w:ascii="Bookman Old Style" w:hAnsi="Bookman Old Style"/>
          <w:sz w:val="28"/>
        </w:rPr>
        <w:t xml:space="preserve"> </w:t>
      </w:r>
      <w:r w:rsidRPr="007F68B8">
        <w:rPr>
          <w:rFonts w:ascii="Bookman Old Style" w:hAnsi="Bookman Old Style"/>
          <w:sz w:val="28"/>
        </w:rPr>
        <w:t>Романовой  и др. Творчество этих писателей воспитывает чувство красоты и бережное отношение к миру живой природы.</w:t>
      </w:r>
    </w:p>
    <w:p w:rsidR="007F68B8" w:rsidRPr="007F68B8" w:rsidRDefault="00F835BA" w:rsidP="007F68B8">
      <w:pPr>
        <w:jc w:val="center"/>
        <w:rPr>
          <w:rFonts w:ascii="Bookman Old Style" w:hAnsi="Bookman Old Style"/>
          <w:sz w:val="28"/>
        </w:rPr>
      </w:pPr>
      <w:bookmarkStart w:id="0" w:name="_GoBack"/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24941565" wp14:editId="60059643">
            <wp:simplePos x="0" y="0"/>
            <wp:positionH relativeFrom="column">
              <wp:posOffset>-654050</wp:posOffset>
            </wp:positionH>
            <wp:positionV relativeFrom="paragraph">
              <wp:posOffset>151130</wp:posOffset>
            </wp:positionV>
            <wp:extent cx="3681730" cy="4907915"/>
            <wp:effectExtent l="0" t="0" r="0" b="6985"/>
            <wp:wrapNone/>
            <wp:docPr id="2" name="Рисунок 2" descr="C:\Users\ольга\AppData\Local\Microsoft\Windows\INetCache\Content.Word\IMG_20220302_1749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льга\AppData\Local\Microsoft\Windows\INetCache\Content.Word\IMG_20220302_17494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1730" cy="4907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 wp14:anchorId="208C291A" wp14:editId="3C119D77">
            <wp:simplePos x="0" y="0"/>
            <wp:positionH relativeFrom="column">
              <wp:posOffset>3826510</wp:posOffset>
            </wp:positionH>
            <wp:positionV relativeFrom="paragraph">
              <wp:posOffset>1449070</wp:posOffset>
            </wp:positionV>
            <wp:extent cx="1030605" cy="1380490"/>
            <wp:effectExtent l="133350" t="95250" r="131445" b="86360"/>
            <wp:wrapNone/>
            <wp:docPr id="6" name="Рисунок 6" descr="https://img-fotki.yandex.ru/get/9498/311695.3a4/0_8ea2a_6c470c2d_XX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img-fotki.yandex.ru/get/9498/311695.3a4/0_8ea2a_6c470c2d_XX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972167">
                      <a:off x="0" y="0"/>
                      <a:ext cx="1030605" cy="1380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3871" behindDoc="0" locked="0" layoutInCell="1" allowOverlap="1" wp14:anchorId="043000A0" wp14:editId="4094A549">
            <wp:simplePos x="0" y="0"/>
            <wp:positionH relativeFrom="column">
              <wp:posOffset>4244975</wp:posOffset>
            </wp:positionH>
            <wp:positionV relativeFrom="paragraph">
              <wp:posOffset>144780</wp:posOffset>
            </wp:positionV>
            <wp:extent cx="1097915" cy="1466850"/>
            <wp:effectExtent l="57150" t="57150" r="64135" b="57150"/>
            <wp:wrapNone/>
            <wp:docPr id="7" name="Рисунок 7" descr="https://cdn1.ozone.ru/multimedia/10071989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cdn1.ozone.ru/multimedia/100719895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340371">
                      <a:off x="0" y="0"/>
                      <a:ext cx="1097915" cy="146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2195ACF9" wp14:editId="0619A2EE">
            <wp:simplePos x="0" y="0"/>
            <wp:positionH relativeFrom="column">
              <wp:posOffset>5098415</wp:posOffset>
            </wp:positionH>
            <wp:positionV relativeFrom="paragraph">
              <wp:posOffset>1213485</wp:posOffset>
            </wp:positionV>
            <wp:extent cx="1122045" cy="1496695"/>
            <wp:effectExtent l="95250" t="76200" r="97155" b="84455"/>
            <wp:wrapNone/>
            <wp:docPr id="3" name="Рисунок 3" descr="https://www.tdbik.ru/upload/catalog/images/70030_big_1536819700_700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tdbik.ru/upload/catalog/images/70030_big_1536819700_7003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452468">
                      <a:off x="0" y="0"/>
                      <a:ext cx="1122045" cy="149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 wp14:anchorId="218385B4" wp14:editId="4DAD1AF0">
            <wp:simplePos x="0" y="0"/>
            <wp:positionH relativeFrom="column">
              <wp:posOffset>4782820</wp:posOffset>
            </wp:positionH>
            <wp:positionV relativeFrom="paragraph">
              <wp:posOffset>2981960</wp:posOffset>
            </wp:positionV>
            <wp:extent cx="1061085" cy="1416685"/>
            <wp:effectExtent l="95250" t="76200" r="100965" b="69215"/>
            <wp:wrapNone/>
            <wp:docPr id="5" name="Рисунок 5" descr="https://knigamir.com/upload/iblock/08e/08eb0e57684b55e437a7414e84d93f7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knigamir.com/upload/iblock/08e/08eb0e57684b55e437a7414e84d93f7f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441034">
                      <a:off x="0" y="0"/>
                      <a:ext cx="1061085" cy="1416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04EF4D25" wp14:editId="6B6F43C1">
            <wp:simplePos x="0" y="0"/>
            <wp:positionH relativeFrom="column">
              <wp:posOffset>3506327</wp:posOffset>
            </wp:positionH>
            <wp:positionV relativeFrom="paragraph">
              <wp:posOffset>2783392</wp:posOffset>
            </wp:positionV>
            <wp:extent cx="1126112" cy="1503864"/>
            <wp:effectExtent l="95250" t="57150" r="93345" b="58420"/>
            <wp:wrapNone/>
            <wp:docPr id="4" name="Рисунок 4" descr="https://cdn.eksmo.ru/v2/ASE000000000826935/COVER/cover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cdn.eksmo.ru/v2/ASE000000000826935/COVER/cover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223321">
                      <a:off x="0" y="0"/>
                      <a:ext cx="1126112" cy="15038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7F68B8" w:rsidRPr="007F68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68B8"/>
    <w:rsid w:val="006F2D0D"/>
    <w:rsid w:val="007F68B8"/>
    <w:rsid w:val="00F44777"/>
    <w:rsid w:val="00F835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F68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F68B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F68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F68B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109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2022-03-13T16:57:00Z</dcterms:created>
  <dcterms:modified xsi:type="dcterms:W3CDTF">2022-03-13T17:20:00Z</dcterms:modified>
</cp:coreProperties>
</file>