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A16" w:rsidRPr="00B71A16" w:rsidRDefault="00B71A16" w:rsidP="00B71A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A16">
        <w:rPr>
          <w:rFonts w:ascii="Times New Roman" w:hAnsi="Times New Roman" w:cs="Times New Roman"/>
          <w:b/>
          <w:sz w:val="28"/>
          <w:szCs w:val="28"/>
        </w:rPr>
        <w:t>Каждую среду и пятницу в библиотеке проходят часы настольных игр.</w:t>
      </w:r>
    </w:p>
    <w:p w:rsidR="00B71A16" w:rsidRDefault="00B71A16" w:rsidP="00B71A16">
      <w:pPr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1A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Настольные игры – познавательное развлечение, замечательный способ развить эрудицию, улучшить логическое мышление, память. Но самое главное, что настольные игры – это живое общение. Кроме того, игры, как и книги, развивают интеллект, а играть в них всегда интересно!</w:t>
      </w:r>
    </w:p>
    <w:p w:rsidR="00B71A16" w:rsidRPr="00B71A16" w:rsidRDefault="007C6382" w:rsidP="00B71A16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21FED55" wp14:editId="6DE09378">
            <wp:simplePos x="0" y="0"/>
            <wp:positionH relativeFrom="column">
              <wp:posOffset>-798545</wp:posOffset>
            </wp:positionH>
            <wp:positionV relativeFrom="paragraph">
              <wp:posOffset>5312762</wp:posOffset>
            </wp:positionV>
            <wp:extent cx="4457700" cy="3038582"/>
            <wp:effectExtent l="247650" t="400050" r="266700" b="409575"/>
            <wp:wrapNone/>
            <wp:docPr id="2" name="Рисунок 2" descr="C:\Users\Bibl\AppData\Local\Microsoft\Windows\Temporary Internet Files\Content.Word\IMG_20210802_172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802_1729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374" b="22178"/>
                    <a:stretch/>
                  </pic:blipFill>
                  <pic:spPr bwMode="auto">
                    <a:xfrm rot="659191">
                      <a:off x="0" y="0"/>
                      <a:ext cx="4457700" cy="303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2900F7C" wp14:editId="4BAEF165">
            <wp:simplePos x="0" y="0"/>
            <wp:positionH relativeFrom="column">
              <wp:posOffset>1764796</wp:posOffset>
            </wp:positionH>
            <wp:positionV relativeFrom="paragraph">
              <wp:posOffset>2799120</wp:posOffset>
            </wp:positionV>
            <wp:extent cx="4453984" cy="3413471"/>
            <wp:effectExtent l="76200" t="114300" r="80010" b="111125"/>
            <wp:wrapNone/>
            <wp:docPr id="1" name="Рисунок 1" descr="C:\Users\Bibl\AppData\Local\Microsoft\Windows\Temporary Internet Files\Content.Word\IMG_20210730_18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730_182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750">
                      <a:off x="0" y="0"/>
                      <a:ext cx="4453984" cy="341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A16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33FF0571" wp14:editId="59807F37">
            <wp:simplePos x="0" y="0"/>
            <wp:positionH relativeFrom="column">
              <wp:posOffset>-213360</wp:posOffset>
            </wp:positionH>
            <wp:positionV relativeFrom="paragraph">
              <wp:posOffset>69215</wp:posOffset>
            </wp:positionV>
            <wp:extent cx="5940213" cy="2905125"/>
            <wp:effectExtent l="0" t="0" r="3810" b="0"/>
            <wp:wrapNone/>
            <wp:docPr id="3" name="Рисунок 3" descr="C:\Users\Bibl\AppData\Local\Microsoft\Windows\Temporary Internet Files\Content.Word\IMG_20210802_13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10802_130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792"/>
                    <a:stretch/>
                  </pic:blipFill>
                  <pic:spPr bwMode="auto">
                    <a:xfrm>
                      <a:off x="0" y="0"/>
                      <a:ext cx="5940213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1A16" w:rsidRPr="00B71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A16"/>
    <w:rsid w:val="007C6382"/>
    <w:rsid w:val="009774D0"/>
    <w:rsid w:val="00B7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ED96D-18CA-4644-A6A6-CA2AC3606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2021-07-31T00:42:00Z</dcterms:created>
  <dcterms:modified xsi:type="dcterms:W3CDTF">2021-07-31T00:53:00Z</dcterms:modified>
</cp:coreProperties>
</file>