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387E" w:rsidRDefault="00C805BB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День на площадке «Росток знаний» прошёл невероятно насыщенно и интересно!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Ребята отправились в увлекательное «Путешествие по экологическим тропам» - узнали много нового о природе, о том, как важно беречь окружающий мир и замечать даже самые маленькие чудеса вокруг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А потом началось настоящее научное приключение - мы работали с микроскопом! Каждый смог заглянуть в удивительный микромир и увидеть то, что обычно скрыто от наших глаз.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gramStart"/>
      <w:r>
        <w:rPr>
          <w:rFonts w:ascii="Arial" w:hAnsi="Arial" w:cs="Arial"/>
          <w:color w:val="222222"/>
          <w:shd w:val="clear" w:color="auto" w:fill="FFFFFF"/>
        </w:rPr>
        <w:t>На мастер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noBreakHyphen/>
        <w:t>классе «Создание туристического маршрута на карте» ребята учились планировать путешествие: выбирали интересные точки, продумывали путь и отмечали на карте природные объекты. Получилось много ярких и необычных маршрутов - каждый маршрут был по</w:t>
      </w:r>
      <w:r>
        <w:rPr>
          <w:rFonts w:ascii="Arial" w:hAnsi="Arial" w:cs="Arial"/>
          <w:color w:val="222222"/>
          <w:shd w:val="clear" w:color="auto" w:fill="FFFFFF"/>
        </w:rPr>
        <w:noBreakHyphen/>
        <w:t>своему особенным!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Завершили день игрой «Экологический маршрут»: ребята преодолевали станции, выполняли задания и учились принимать решения, которые помогают сохранять природу. Игра получилась и весёлой, и познавательной - все отлично потренировали свою смекалку и командный дух.</w:t>
      </w:r>
    </w:p>
    <w:p w:rsidR="00C805BB" w:rsidRDefault="00C805BB"/>
    <w:p w:rsidR="00C805BB" w:rsidRDefault="00C805BB" w:rsidP="00C805BB">
      <w:pPr>
        <w:jc w:val="center"/>
      </w:pPr>
      <w:r>
        <w:rPr>
          <w:noProof/>
        </w:rPr>
        <w:drawing>
          <wp:inline distT="0" distB="0" distL="0" distR="0">
            <wp:extent cx="3125337" cy="5095811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100" cy="5113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5BB" w:rsidRDefault="00C805BB">
      <w:r>
        <w:rPr>
          <w:noProof/>
        </w:rPr>
        <w:lastRenderedPageBreak/>
        <w:drawing>
          <wp:inline distT="0" distB="0" distL="0" distR="0">
            <wp:extent cx="5328000" cy="2996892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000" cy="2996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5BB" w:rsidRDefault="00C805BB">
      <w:r>
        <w:rPr>
          <w:noProof/>
        </w:rPr>
        <w:drawing>
          <wp:inline distT="0" distB="0" distL="0" distR="0">
            <wp:extent cx="5328000" cy="2996892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000" cy="2996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5BB" w:rsidRDefault="00C805BB">
      <w:r>
        <w:rPr>
          <w:noProof/>
        </w:rPr>
        <w:drawing>
          <wp:inline distT="0" distB="0" distL="0" distR="0">
            <wp:extent cx="5328000" cy="2996892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000" cy="2996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5BB" w:rsidRDefault="00C805BB">
      <w:r>
        <w:rPr>
          <w:noProof/>
        </w:rPr>
        <w:lastRenderedPageBreak/>
        <w:drawing>
          <wp:inline distT="0" distB="0" distL="0" distR="0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5BB" w:rsidRDefault="00C805BB">
      <w:bookmarkStart w:id="0" w:name="_GoBack"/>
      <w:r>
        <w:rPr>
          <w:noProof/>
        </w:rPr>
        <w:drawing>
          <wp:inline distT="0" distB="0" distL="0" distR="0" wp14:anchorId="768474CE" wp14:editId="5281FB3F">
            <wp:extent cx="5940425" cy="33413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805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5BB"/>
    <w:rsid w:val="00194D4C"/>
    <w:rsid w:val="001D4DF9"/>
    <w:rsid w:val="002E4461"/>
    <w:rsid w:val="003E25EF"/>
    <w:rsid w:val="00666DC4"/>
    <w:rsid w:val="0079387E"/>
    <w:rsid w:val="00806E94"/>
    <w:rsid w:val="00842EA0"/>
    <w:rsid w:val="00896D86"/>
    <w:rsid w:val="00904F18"/>
    <w:rsid w:val="00C50939"/>
    <w:rsid w:val="00C805BB"/>
    <w:rsid w:val="00C81877"/>
    <w:rsid w:val="00E64063"/>
    <w:rsid w:val="00F43219"/>
    <w:rsid w:val="00F8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5FE6E"/>
  <w15:chartTrackingRefBased/>
  <w15:docId w15:val="{1C49E2C6-1AED-467F-80CF-A344E38D8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2026-08-24T07:56:00Z</dcterms:created>
  <dcterms:modified xsi:type="dcterms:W3CDTF">2026-08-24T08:02:00Z</dcterms:modified>
</cp:coreProperties>
</file>