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C23" w:rsidRPr="003A4C23" w:rsidRDefault="003A4C23" w:rsidP="003A4C23">
      <w:pPr>
        <w:jc w:val="center"/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  <w:bookmarkStart w:id="0" w:name="_GoBack"/>
      <w:r w:rsidRPr="003A4C23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«Росток знаний»</w:t>
      </w:r>
      <w:r w:rsidRPr="003A4C23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-</w:t>
      </w:r>
      <w:r w:rsidRPr="003A4C23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новые открытия и море впечатлений</w:t>
      </w:r>
      <w:r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!</w:t>
      </w:r>
    </w:p>
    <w:bookmarkEnd w:id="0"/>
    <w:p w:rsidR="0079387E" w:rsidRDefault="003A4C23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Лето в самом разгаре - и у ребят на площадке мини</w:t>
      </w:r>
      <w:r>
        <w:rPr>
          <w:rFonts w:ascii="Arial" w:hAnsi="Arial" w:cs="Arial"/>
          <w:color w:val="222222"/>
          <w:shd w:val="clear" w:color="auto" w:fill="FFFFFF"/>
        </w:rPr>
        <w:noBreakHyphen/>
        <w:t>лаборатории «Росток знаний» точно нет времени скучать!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Каждый день - новое приключение, новые открытия и море впечатлений. И этот день не стал исключением!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Мы поговорили о важном: провели беседу «Сохраним планету чистой: как бороться с мусором». Ребята активно делились идеями, рассуждали, как можно беречь природу и что каждый из нас способен сделать уже сегодня.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А потом настало время творчества - и целых два мастер</w:t>
      </w:r>
      <w:r>
        <w:rPr>
          <w:rFonts w:ascii="Arial" w:hAnsi="Arial" w:cs="Arial"/>
          <w:color w:val="222222"/>
          <w:shd w:val="clear" w:color="auto" w:fill="FFFFFF"/>
        </w:rPr>
        <w:noBreakHyphen/>
        <w:t>класса!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gramStart"/>
      <w:r>
        <w:rPr>
          <w:rFonts w:ascii="Arial" w:hAnsi="Arial" w:cs="Arial"/>
          <w:color w:val="222222"/>
          <w:shd w:val="clear" w:color="auto" w:fill="FFFFFF"/>
        </w:rPr>
        <w:t>На мастер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noBreakHyphen/>
        <w:t>классе «Вторая жизнь вещей» мы с ребятами дали старым материалам новую судьбу: создали стильные и полезные блокноты. Теперь у каждого есть свой уютный уголок для идей и заметок - и всё это благодаря бережному отношению к ресурсам!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Чтобы отметить Медовый Спас, мы устроили ещё один творческий праздник: раскрашивали забавных пчёлок. Яркие краски, весёлые образы и немного сладкого настроения - день точно стал чуточку слаще!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А в финале нас ждала игра «Зелёная команда: миссия „Чистота“». Ребята объединились в команды, выполняли задания и доказывали: быть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экогероем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- это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весело и по силам каждому.</w:t>
      </w:r>
    </w:p>
    <w:p w:rsidR="003A4C23" w:rsidRDefault="003A4C23"/>
    <w:p w:rsidR="003A4C23" w:rsidRDefault="003A4C23" w:rsidP="003A4C23">
      <w:pPr>
        <w:jc w:val="center"/>
      </w:pPr>
      <w:r>
        <w:rPr>
          <w:noProof/>
        </w:rPr>
        <w:drawing>
          <wp:inline distT="0" distB="0" distL="0" distR="0">
            <wp:extent cx="5940425" cy="334264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C23" w:rsidRDefault="003A4C23" w:rsidP="003A4C23">
      <w:pPr>
        <w:jc w:val="center"/>
      </w:pPr>
      <w:r>
        <w:rPr>
          <w:noProof/>
        </w:rPr>
        <w:lastRenderedPageBreak/>
        <w:drawing>
          <wp:inline distT="0" distB="0" distL="0" distR="0">
            <wp:extent cx="5940425" cy="33426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C23" w:rsidRDefault="003A4C23" w:rsidP="003A4C23">
      <w:pPr>
        <w:jc w:val="center"/>
      </w:pPr>
    </w:p>
    <w:p w:rsidR="003A4C23" w:rsidRDefault="003A4C23" w:rsidP="003A4C23">
      <w:pPr>
        <w:jc w:val="center"/>
      </w:pPr>
      <w:r>
        <w:rPr>
          <w:noProof/>
        </w:rPr>
        <w:drawing>
          <wp:inline distT="0" distB="0" distL="0" distR="0">
            <wp:extent cx="5940425" cy="33426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C23"/>
    <w:rsid w:val="00194D4C"/>
    <w:rsid w:val="001D4DF9"/>
    <w:rsid w:val="002E4461"/>
    <w:rsid w:val="003A4C23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246B9"/>
  <w15:chartTrackingRefBased/>
  <w15:docId w15:val="{7A16926D-6AB5-48EB-A17A-5C69C1B37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2026-08-14T12:18:00Z</dcterms:created>
  <dcterms:modified xsi:type="dcterms:W3CDTF">2026-08-14T12:22:00Z</dcterms:modified>
</cp:coreProperties>
</file>