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0BF" w:rsidRPr="004D70BF" w:rsidRDefault="004D70BF" w:rsidP="004D70BF">
      <w:pPr>
        <w:jc w:val="center"/>
        <w:rPr>
          <w:rFonts w:ascii="Arial" w:hAnsi="Arial" w:cs="Arial"/>
          <w:b/>
          <w:color w:val="222222"/>
          <w:sz w:val="28"/>
          <w:shd w:val="clear" w:color="auto" w:fill="FFFFFF"/>
        </w:rPr>
      </w:pPr>
      <w:bookmarkStart w:id="0" w:name="_GoBack"/>
      <w:r w:rsidRPr="004D70BF">
        <w:rPr>
          <w:rFonts w:ascii="Arial" w:hAnsi="Arial" w:cs="Arial"/>
          <w:b/>
          <w:color w:val="222222"/>
          <w:sz w:val="28"/>
          <w:shd w:val="clear" w:color="auto" w:fill="FFFFFF"/>
        </w:rPr>
        <w:t>«</w:t>
      </w:r>
      <w:proofErr w:type="spellStart"/>
      <w:r w:rsidRPr="004D70BF">
        <w:rPr>
          <w:rFonts w:ascii="Arial" w:hAnsi="Arial" w:cs="Arial"/>
          <w:b/>
          <w:color w:val="222222"/>
          <w:sz w:val="28"/>
          <w:shd w:val="clear" w:color="auto" w:fill="FFFFFF"/>
        </w:rPr>
        <w:t>Игрополис</w:t>
      </w:r>
      <w:proofErr w:type="spellEnd"/>
      <w:r w:rsidRPr="004D70BF">
        <w:rPr>
          <w:rFonts w:ascii="Arial" w:hAnsi="Arial" w:cs="Arial"/>
          <w:b/>
          <w:color w:val="222222"/>
          <w:sz w:val="28"/>
          <w:shd w:val="clear" w:color="auto" w:fill="FFFFFF"/>
        </w:rPr>
        <w:t xml:space="preserve">» </w:t>
      </w:r>
      <w:r w:rsidRPr="004D70BF">
        <w:rPr>
          <w:rFonts w:ascii="Arial" w:hAnsi="Arial" w:cs="Arial"/>
          <w:b/>
          <w:color w:val="222222"/>
          <w:sz w:val="28"/>
          <w:shd w:val="clear" w:color="auto" w:fill="FFFFFF"/>
        </w:rPr>
        <w:t>-</w:t>
      </w:r>
      <w:r w:rsidRPr="004D70BF">
        <w:rPr>
          <w:rFonts w:ascii="Arial" w:hAnsi="Arial" w:cs="Arial"/>
          <w:b/>
          <w:color w:val="222222"/>
          <w:sz w:val="28"/>
          <w:shd w:val="clear" w:color="auto" w:fill="FFFFFF"/>
        </w:rPr>
        <w:t xml:space="preserve"> весело и интересно!</w:t>
      </w:r>
    </w:p>
    <w:bookmarkEnd w:id="0"/>
    <w:p w:rsidR="0079387E" w:rsidRDefault="004D70BF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Лето - время ярких эмоций и активного отдыха!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На площадке «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Игрополис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» у нас всегда весело и интересно!  Здесь каждый день - новое приключение: ребята с радостью погружаются в мир настольных игр, где нужно думать, хитрить и строить стратегии, а потом - выбегают на свежий воздух, чтобы вдоволь наиграться в подвижные игры.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Что может быть лучше летом, чем смех, движение, командный дух и радость от каждой минуты, проведённой на улице? Активный отдых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- это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самое важное и ценное время в летние каникулы: он дарит энергию, помогает подружиться и делает дни по-настоящему незабываемыми! </w:t>
      </w:r>
    </w:p>
    <w:p w:rsidR="004D70BF" w:rsidRDefault="004D70BF">
      <w:r>
        <w:rPr>
          <w:noProof/>
        </w:rPr>
        <w:drawing>
          <wp:inline distT="0" distB="0" distL="0" distR="0" wp14:anchorId="0120AA81" wp14:editId="5D39B4E8">
            <wp:extent cx="5940425" cy="33426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BF" w:rsidRDefault="004D70BF"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BF" w:rsidRDefault="004D70BF">
      <w:r>
        <w:lastRenderedPageBreak/>
        <w:t>э</w:t>
      </w:r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7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0BF"/>
    <w:rsid w:val="00194D4C"/>
    <w:rsid w:val="001D4DF9"/>
    <w:rsid w:val="002E4461"/>
    <w:rsid w:val="003E25EF"/>
    <w:rsid w:val="004D70B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0536"/>
  <w15:chartTrackingRefBased/>
  <w15:docId w15:val="{312A8271-6CA7-4988-A244-DE3ECF47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2026-08-14T12:23:00Z</dcterms:created>
  <dcterms:modified xsi:type="dcterms:W3CDTF">2026-08-14T12:27:00Z</dcterms:modified>
</cp:coreProperties>
</file>