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E3B" w:rsidRPr="002A4E3B" w:rsidRDefault="002A4E3B" w:rsidP="002A4E3B">
      <w:pPr>
        <w:pStyle w:val="a5"/>
        <w:spacing w:after="0" w:afterAutospacing="0"/>
        <w:ind w:firstLine="567"/>
        <w:jc w:val="center"/>
        <w:rPr>
          <w:b/>
          <w:i/>
          <w:color w:val="0070C0"/>
          <w:sz w:val="36"/>
        </w:rPr>
      </w:pPr>
      <w:r w:rsidRPr="002A4E3B">
        <w:rPr>
          <w:b/>
          <w:i/>
          <w:color w:val="0070C0"/>
          <w:sz w:val="36"/>
        </w:rPr>
        <w:t>Информационный стенд</w:t>
      </w:r>
    </w:p>
    <w:p w:rsidR="002A4E3B" w:rsidRPr="002A4E3B" w:rsidRDefault="002A4E3B" w:rsidP="002A4E3B">
      <w:pPr>
        <w:pStyle w:val="a5"/>
        <w:spacing w:after="0" w:afterAutospacing="0"/>
        <w:ind w:firstLine="567"/>
        <w:jc w:val="center"/>
        <w:rPr>
          <w:b/>
          <w:i/>
          <w:color w:val="0070C0"/>
          <w:sz w:val="36"/>
        </w:rPr>
      </w:pPr>
      <w:r w:rsidRPr="002A4E3B">
        <w:rPr>
          <w:b/>
          <w:i/>
          <w:color w:val="0070C0"/>
          <w:sz w:val="36"/>
        </w:rPr>
        <w:t>«20 ноября – Всемирный День ребёнка»</w:t>
      </w:r>
      <w:bookmarkStart w:id="0" w:name="_GoBack"/>
      <w:bookmarkEnd w:id="0"/>
    </w:p>
    <w:p w:rsidR="002A4E3B" w:rsidRDefault="002A4E3B" w:rsidP="002A4E3B">
      <w:pPr>
        <w:pStyle w:val="a5"/>
        <w:spacing w:after="120" w:afterAutospacing="0" w:line="360" w:lineRule="auto"/>
        <w:ind w:firstLine="567"/>
        <w:jc w:val="both"/>
        <w:rPr>
          <w:sz w:val="28"/>
        </w:rPr>
      </w:pPr>
    </w:p>
    <w:p w:rsidR="002A4E3B" w:rsidRPr="002A4E3B" w:rsidRDefault="002A4E3B" w:rsidP="002A4E3B">
      <w:pPr>
        <w:pStyle w:val="a5"/>
        <w:spacing w:after="120" w:afterAutospacing="0" w:line="360" w:lineRule="auto"/>
        <w:ind w:firstLine="567"/>
        <w:jc w:val="both"/>
        <w:rPr>
          <w:sz w:val="28"/>
        </w:rPr>
      </w:pPr>
      <w:r w:rsidRPr="002A4E3B">
        <w:rPr>
          <w:sz w:val="28"/>
        </w:rPr>
        <w:t>К Всемирному дню ребёнка библиотека подготовила информационный стенд с актуальными материалами о правах и обязанностях детей. Целью данной инициативы является повышение осведомлённости родителей, педагогов и общественности о важности защиты прав детей и их гармоничного развития.</w:t>
      </w:r>
    </w:p>
    <w:p w:rsidR="002A4E3B" w:rsidRDefault="002A4E3B" w:rsidP="002A4E3B">
      <w:pPr>
        <w:pStyle w:val="a5"/>
        <w:spacing w:after="120" w:afterAutospacing="0" w:line="360" w:lineRule="auto"/>
        <w:ind w:firstLine="567"/>
        <w:jc w:val="both"/>
        <w:rPr>
          <w:sz w:val="28"/>
        </w:rPr>
      </w:pPr>
      <w:r w:rsidRPr="002A4E3B">
        <w:rPr>
          <w:sz w:val="28"/>
        </w:rPr>
        <w:t>Для родителей также подготовили буклет с полезной информацией ко Дню ребёнка. В нём собраны материалы, которые помогут понять потребности и права детей, а также научат эффективно поддерживать их в различных жизненных ситуациях.</w:t>
      </w:r>
    </w:p>
    <w:p w:rsidR="002A4E3B" w:rsidRPr="002A4E3B" w:rsidRDefault="002A4E3B" w:rsidP="002A4E3B">
      <w:pPr>
        <w:pStyle w:val="a5"/>
        <w:spacing w:after="120" w:afterAutospacing="0" w:line="360" w:lineRule="auto"/>
        <w:ind w:firstLine="567"/>
        <w:jc w:val="both"/>
        <w:rPr>
          <w:sz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2731979" wp14:editId="54A514D7">
            <wp:simplePos x="0" y="0"/>
            <wp:positionH relativeFrom="column">
              <wp:posOffset>-3356</wp:posOffset>
            </wp:positionH>
            <wp:positionV relativeFrom="paragraph">
              <wp:posOffset>118110</wp:posOffset>
            </wp:positionV>
            <wp:extent cx="5943600" cy="4778375"/>
            <wp:effectExtent l="0" t="0" r="0" b="3175"/>
            <wp:wrapNone/>
            <wp:docPr id="7" name="Рисунок 7" descr="C:\Users\Ольга\Desktop\фото библиотеки. дети 2025 год\информационный стенд к семирному Дню ребёнка 2025 год. ноябрь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ьга\Desktop\фото библиотеки. дети 2025 год\информационный стенд к семирному Дню ребёнка 2025 год. ноябрь.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24" b="12271"/>
                    <a:stretch/>
                  </pic:blipFill>
                  <pic:spPr bwMode="auto">
                    <a:xfrm>
                      <a:off x="0" y="0"/>
                      <a:ext cx="5943600" cy="477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6746" w:rsidRDefault="002A4E3B"/>
    <w:sectPr w:rsidR="00DC6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CD2"/>
    <w:rsid w:val="001B6CD2"/>
    <w:rsid w:val="002A4E3B"/>
    <w:rsid w:val="00516A0C"/>
    <w:rsid w:val="005835FD"/>
    <w:rsid w:val="00623196"/>
    <w:rsid w:val="008676BD"/>
    <w:rsid w:val="00BC28B0"/>
    <w:rsid w:val="00DE0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7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76B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16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7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76B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16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0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2025-11-20T10:57:00Z</dcterms:created>
  <dcterms:modified xsi:type="dcterms:W3CDTF">2025-11-20T10:57:00Z</dcterms:modified>
</cp:coreProperties>
</file>