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192" w:rsidRPr="00A57192" w:rsidRDefault="00A57192" w:rsidP="00A57192">
      <w:pPr>
        <w:pStyle w:val="a3"/>
        <w:shd w:val="clear" w:color="auto" w:fill="FFFFFF"/>
        <w:spacing w:before="0" w:beforeAutospacing="0" w:after="240" w:afterAutospacing="0"/>
        <w:jc w:val="center"/>
        <w:rPr>
          <w:rFonts w:ascii="Yandex Sans Text" w:hAnsi="Yandex Sans Text"/>
          <w:color w:val="000000"/>
          <w:sz w:val="30"/>
        </w:rPr>
      </w:pPr>
      <w:r w:rsidRPr="00A57192">
        <w:rPr>
          <w:rStyle w:val="a4"/>
          <w:rFonts w:ascii="Yandex Sans Text" w:hAnsi="Yandex Sans Text"/>
          <w:color w:val="000000"/>
          <w:sz w:val="30"/>
        </w:rPr>
        <w:t>Книжная выставка</w:t>
      </w:r>
      <w:r w:rsidRPr="00A57192">
        <w:rPr>
          <w:rStyle w:val="a4"/>
          <w:rFonts w:ascii="Yandex Sans Text" w:hAnsi="Yandex Sans Text"/>
          <w:color w:val="000000"/>
          <w:sz w:val="30"/>
        </w:rPr>
        <w:t xml:space="preserve"> «Мама и малыш: радость общения»</w:t>
      </w:r>
    </w:p>
    <w:p w:rsidR="00A57192" w:rsidRPr="00A57192" w:rsidRDefault="00A57192" w:rsidP="00A57192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rFonts w:ascii="Yandex Sans Text" w:hAnsi="Yandex Sans Text"/>
          <w:color w:val="000000"/>
          <w:sz w:val="28"/>
        </w:rPr>
      </w:pPr>
      <w:r w:rsidRPr="00A57192">
        <w:rPr>
          <w:rFonts w:ascii="Yandex Sans Text" w:hAnsi="Yandex Sans Text"/>
          <w:color w:val="000000"/>
          <w:sz w:val="28"/>
        </w:rPr>
        <w:t xml:space="preserve">С начала ноября в Пашийской библиотеке открыта </w:t>
      </w:r>
      <w:r w:rsidRPr="00A57192">
        <w:rPr>
          <w:rFonts w:ascii="Yandex Sans Text" w:hAnsi="Yandex Sans Text"/>
          <w:color w:val="000000"/>
          <w:sz w:val="28"/>
        </w:rPr>
        <w:t xml:space="preserve">книжная выставка «Мама и малыш: радость общения», целью которой </w:t>
      </w:r>
      <w:r w:rsidRPr="00A57192">
        <w:rPr>
          <w:rFonts w:ascii="Yandex Sans Text" w:hAnsi="Yandex Sans Text"/>
          <w:color w:val="000000"/>
          <w:sz w:val="28"/>
        </w:rPr>
        <w:t>стало</w:t>
      </w:r>
      <w:r w:rsidRPr="00A57192">
        <w:rPr>
          <w:rFonts w:ascii="Yandex Sans Text" w:hAnsi="Yandex Sans Text"/>
          <w:color w:val="000000"/>
          <w:sz w:val="28"/>
        </w:rPr>
        <w:t xml:space="preserve"> привлечение внимания к чтению книг о воспитании детей и предоставление молодым родителям возможности обменяться опытом.</w:t>
      </w:r>
    </w:p>
    <w:p w:rsidR="00A57192" w:rsidRPr="00A57192" w:rsidRDefault="00A57192" w:rsidP="00A57192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rFonts w:ascii="Yandex Sans Text" w:hAnsi="Yandex Sans Text"/>
          <w:color w:val="000000"/>
          <w:sz w:val="28"/>
        </w:rPr>
      </w:pPr>
      <w:r w:rsidRPr="00A57192">
        <w:rPr>
          <w:rFonts w:ascii="Yandex Sans Text" w:hAnsi="Yandex Sans Text"/>
          <w:color w:val="000000"/>
          <w:sz w:val="28"/>
        </w:rPr>
        <w:t>На выставке</w:t>
      </w:r>
      <w:r w:rsidRPr="00A57192">
        <w:rPr>
          <w:rFonts w:ascii="Yandex Sans Text" w:hAnsi="Yandex Sans Text"/>
          <w:color w:val="000000"/>
          <w:sz w:val="28"/>
        </w:rPr>
        <w:t xml:space="preserve"> представлены книги </w:t>
      </w:r>
      <w:r w:rsidRPr="00A57192">
        <w:rPr>
          <w:rFonts w:ascii="Yandex Sans Text" w:hAnsi="Yandex Sans Text"/>
          <w:color w:val="000000"/>
          <w:sz w:val="28"/>
        </w:rPr>
        <w:t xml:space="preserve">и периодические издания </w:t>
      </w:r>
      <w:r w:rsidRPr="00A57192">
        <w:rPr>
          <w:rFonts w:ascii="Yandex Sans Text" w:hAnsi="Yandex Sans Text"/>
          <w:color w:val="000000"/>
          <w:sz w:val="28"/>
        </w:rPr>
        <w:t xml:space="preserve">по воспитанию детей, развитию речи, здоровью и безопасности малышей, а также книги по психологии </w:t>
      </w:r>
      <w:proofErr w:type="spellStart"/>
      <w:r w:rsidRPr="00A57192">
        <w:rPr>
          <w:rFonts w:ascii="Yandex Sans Text" w:hAnsi="Yandex Sans Text"/>
          <w:color w:val="000000"/>
          <w:sz w:val="28"/>
        </w:rPr>
        <w:t>родительства</w:t>
      </w:r>
      <w:proofErr w:type="spellEnd"/>
      <w:r w:rsidRPr="00A57192">
        <w:rPr>
          <w:rFonts w:ascii="Yandex Sans Text" w:hAnsi="Yandex Sans Text"/>
          <w:color w:val="000000"/>
          <w:sz w:val="28"/>
        </w:rPr>
        <w:t>.</w:t>
      </w:r>
    </w:p>
    <w:p w:rsidR="00A57192" w:rsidRPr="00A57192" w:rsidRDefault="00A57192" w:rsidP="00A57192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rFonts w:ascii="Yandex Sans Text" w:hAnsi="Yandex Sans Text"/>
          <w:color w:val="000000"/>
          <w:sz w:val="28"/>
        </w:rPr>
      </w:pPr>
      <w:r w:rsidRPr="00A57192">
        <w:rPr>
          <w:rFonts w:ascii="Yandex Sans Text" w:hAnsi="Yandex Sans Text"/>
          <w:color w:val="000000"/>
          <w:sz w:val="28"/>
        </w:rPr>
        <w:t>«Вязаные наряды для маленьких модников» - под таким заголовком мы выделили отдельный раздел литературы для мам-рукодельниц, где представлены самые новые книги по шитью и вязанию для маленьких детей.</w:t>
      </w:r>
    </w:p>
    <w:p w:rsidR="00A57192" w:rsidRPr="00A57192" w:rsidRDefault="00A57192" w:rsidP="00A57192">
      <w:pPr>
        <w:pStyle w:val="a3"/>
        <w:shd w:val="clear" w:color="auto" w:fill="FFFFFF"/>
        <w:spacing w:before="0" w:beforeAutospacing="0" w:after="240" w:afterAutospacing="0"/>
        <w:ind w:firstLine="567"/>
        <w:jc w:val="both"/>
        <w:rPr>
          <w:rFonts w:ascii="Yandex Sans Text" w:hAnsi="Yandex Sans Text"/>
          <w:color w:val="000000"/>
          <w:sz w:val="28"/>
        </w:rPr>
      </w:pPr>
      <w:r w:rsidRPr="00A57192">
        <w:rPr>
          <w:rFonts w:ascii="Yandex Sans Text" w:hAnsi="Yandex Sans Text"/>
          <w:color w:val="000000"/>
          <w:sz w:val="28"/>
        </w:rPr>
        <w:t>Выставка собрала много посетителей, включая молодых и будущих родителей, специалистов в области педагогики и психологии. Все они проявили интерес к книгам и активно участвовали в мероприятиях выставки.</w:t>
      </w:r>
    </w:p>
    <w:p w:rsidR="00C62ABB" w:rsidRDefault="00A57192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B9A0625" wp14:editId="1EEA8A4B">
            <wp:simplePos x="0" y="0"/>
            <wp:positionH relativeFrom="column">
              <wp:posOffset>-1143635</wp:posOffset>
            </wp:positionH>
            <wp:positionV relativeFrom="paragraph">
              <wp:posOffset>85725</wp:posOffset>
            </wp:positionV>
            <wp:extent cx="4050000" cy="5400000"/>
            <wp:effectExtent l="0" t="0" r="8255" b="0"/>
            <wp:wrapNone/>
            <wp:docPr id="1" name="Рисунок 1" descr="https://sun9-76.userapi.com/impg/_etEM0gJNVFQ8w2DK0Myjrh1uIDoxCsqOFRpTw/CiNAVWvvVTc.jpg?size=810x1080&amp;quality=95&amp;sign=1e5f08f8cf63731b66bc32bcd6970e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6.userapi.com/impg/_etEM0gJNVFQ8w2DK0Myjrh1uIDoxCsqOFRpTw/CiNAVWvvVTc.jpg?size=810x1080&amp;quality=95&amp;sign=1e5f08f8cf63731b66bc32bcd6970e23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1D6079F" wp14:editId="7AEF1DEC">
            <wp:simplePos x="0" y="0"/>
            <wp:positionH relativeFrom="column">
              <wp:posOffset>2456815</wp:posOffset>
            </wp:positionH>
            <wp:positionV relativeFrom="paragraph">
              <wp:posOffset>765175</wp:posOffset>
            </wp:positionV>
            <wp:extent cx="4049395" cy="5399405"/>
            <wp:effectExtent l="0" t="0" r="8255" b="0"/>
            <wp:wrapNone/>
            <wp:docPr id="2" name="Рисунок 2" descr="https://sun9-51.userapi.com/impg/gwctCTo1ZZtU_QJFWAx2VkQG6BF-z4I_IRxhVg/iFcqOesokJE.jpg?size=810x1080&amp;quality=95&amp;sign=0809daec760084948835ac87f182e7c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1.userapi.com/impg/gwctCTo1ZZtU_QJFWAx2VkQG6BF-z4I_IRxhVg/iFcqOesokJE.jpg?size=810x1080&amp;quality=95&amp;sign=0809daec760084948835ac87f182e7c1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192">
        <w:t xml:space="preserve"> </w: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92"/>
    <w:rsid w:val="00863088"/>
    <w:rsid w:val="00A57192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C69F1-C6F2-419C-A88A-EB7EAAB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71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4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2024-11-16T11:01:00Z</dcterms:created>
  <dcterms:modified xsi:type="dcterms:W3CDTF">2024-11-16T11:09:00Z</dcterms:modified>
</cp:coreProperties>
</file>