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5498" w:rsidRPr="00B55498" w:rsidRDefault="00B55498" w:rsidP="00B55498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40"/>
        </w:rPr>
      </w:pPr>
      <w:r w:rsidRPr="00B55498">
        <w:rPr>
          <w:rFonts w:ascii="Times New Roman" w:hAnsi="Times New Roman" w:cs="Times New Roman"/>
          <w:b/>
          <w:color w:val="FF0000"/>
          <w:sz w:val="40"/>
        </w:rPr>
        <w:t>Книжная выставка</w:t>
      </w:r>
    </w:p>
    <w:p w:rsidR="00B55498" w:rsidRPr="00B55498" w:rsidRDefault="00B55498" w:rsidP="00B55498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40"/>
        </w:rPr>
      </w:pPr>
      <w:r w:rsidRPr="00B55498">
        <w:rPr>
          <w:rFonts w:ascii="Times New Roman" w:hAnsi="Times New Roman" w:cs="Times New Roman"/>
          <w:b/>
          <w:color w:val="FF0000"/>
          <w:sz w:val="40"/>
        </w:rPr>
        <w:t>«Во Славу города Лысьва»</w:t>
      </w:r>
    </w:p>
    <w:p w:rsidR="00B55498" w:rsidRPr="00B55498" w:rsidRDefault="00B55498" w:rsidP="00B55498">
      <w:pPr>
        <w:jc w:val="both"/>
        <w:rPr>
          <w:rFonts w:ascii="Times New Roman" w:hAnsi="Times New Roman" w:cs="Times New Roman"/>
          <w:i/>
          <w:sz w:val="24"/>
        </w:rPr>
      </w:pPr>
    </w:p>
    <w:p w:rsidR="00B55498" w:rsidRPr="005833E4" w:rsidRDefault="00B55498" w:rsidP="005833E4">
      <w:pPr>
        <w:jc w:val="center"/>
        <w:rPr>
          <w:rFonts w:ascii="Times New Roman" w:hAnsi="Times New Roman" w:cs="Times New Roman"/>
          <w:sz w:val="32"/>
        </w:rPr>
      </w:pPr>
      <w:r w:rsidRPr="00B55498">
        <w:rPr>
          <w:rFonts w:ascii="Times New Roman" w:hAnsi="Times New Roman" w:cs="Times New Roman"/>
          <w:sz w:val="28"/>
        </w:rPr>
        <w:t>9 сентября 2021 г. на заседании организационного комитета «Победа» было принято решение присвоить городу Лысьва почётное звание «Город трудовой доблести</w:t>
      </w:r>
      <w:r w:rsidRPr="00B55498">
        <w:rPr>
          <w:rFonts w:ascii="Times New Roman" w:hAnsi="Times New Roman" w:cs="Times New Roman"/>
          <w:sz w:val="32"/>
        </w:rPr>
        <w:t>».</w:t>
      </w:r>
    </w:p>
    <w:p w:rsidR="00B55498" w:rsidRDefault="00B55498" w:rsidP="00B55498">
      <w:pPr>
        <w:jc w:val="center"/>
        <w:rPr>
          <w:rFonts w:ascii="Times New Roman" w:hAnsi="Times New Roman" w:cs="Times New Roman"/>
          <w:i/>
          <w:sz w:val="24"/>
        </w:rPr>
      </w:pPr>
      <w:r w:rsidRPr="00B55498">
        <w:rPr>
          <w:rFonts w:ascii="Times New Roman" w:hAnsi="Times New Roman" w:cs="Times New Roman"/>
          <w:i/>
          <w:sz w:val="24"/>
        </w:rPr>
        <w:t xml:space="preserve">Лысьва в годы Великой Отечественной войны, с 1942 г., стала единственным городом, где выпускались каски для солдат Красной армии. Именно </w:t>
      </w:r>
      <w:proofErr w:type="spellStart"/>
      <w:r w:rsidRPr="00B55498">
        <w:rPr>
          <w:rFonts w:ascii="Times New Roman" w:hAnsi="Times New Roman" w:cs="Times New Roman"/>
          <w:i/>
          <w:sz w:val="24"/>
        </w:rPr>
        <w:t>лысьвенская</w:t>
      </w:r>
      <w:proofErr w:type="spellEnd"/>
      <w:r w:rsidRPr="00B55498">
        <w:rPr>
          <w:rFonts w:ascii="Times New Roman" w:hAnsi="Times New Roman" w:cs="Times New Roman"/>
          <w:i/>
          <w:sz w:val="24"/>
        </w:rPr>
        <w:t xml:space="preserve"> каска спасла жизнь миллионам солдат и стала символом мужества, стойкости и героизма, она венчает собой могилу Неизвестного Солдата у стен Кремля. </w:t>
      </w:r>
      <w:r w:rsidRPr="00B55498">
        <w:rPr>
          <w:rFonts w:ascii="Times New Roman" w:hAnsi="Times New Roman" w:cs="Times New Roman"/>
          <w:i/>
          <w:sz w:val="24"/>
        </w:rPr>
        <w:t>Кроме того,</w:t>
      </w:r>
      <w:r w:rsidRPr="00B55498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B55498">
        <w:rPr>
          <w:rFonts w:ascii="Times New Roman" w:hAnsi="Times New Roman" w:cs="Times New Roman"/>
          <w:i/>
          <w:sz w:val="24"/>
        </w:rPr>
        <w:t>Лысьвенский</w:t>
      </w:r>
      <w:proofErr w:type="spellEnd"/>
      <w:r w:rsidRPr="00B55498">
        <w:rPr>
          <w:rFonts w:ascii="Times New Roman" w:hAnsi="Times New Roman" w:cs="Times New Roman"/>
          <w:i/>
          <w:sz w:val="24"/>
        </w:rPr>
        <w:t xml:space="preserve"> металлургический завод выпускал боеприпасы и пр</w:t>
      </w:r>
      <w:r>
        <w:rPr>
          <w:rFonts w:ascii="Times New Roman" w:hAnsi="Times New Roman" w:cs="Times New Roman"/>
          <w:i/>
          <w:sz w:val="24"/>
        </w:rPr>
        <w:t>одукцию для нужд обороны страны.</w:t>
      </w:r>
    </w:p>
    <w:p w:rsidR="00B55498" w:rsidRDefault="00B55498" w:rsidP="00B55498">
      <w:pPr>
        <w:jc w:val="center"/>
        <w:rPr>
          <w:rFonts w:ascii="Times New Roman" w:hAnsi="Times New Roman" w:cs="Times New Roman"/>
          <w:b/>
          <w:sz w:val="32"/>
        </w:rPr>
      </w:pPr>
      <w:bookmarkStart w:id="0" w:name="_GoBack"/>
      <w:r w:rsidRPr="00B55498">
        <w:rPr>
          <w:rFonts w:ascii="Times New Roman" w:hAnsi="Times New Roman" w:cs="Times New Roman"/>
          <w:b/>
          <w:sz w:val="32"/>
        </w:rPr>
        <w:t xml:space="preserve">Пашийская библиотека </w:t>
      </w:r>
    </w:p>
    <w:bookmarkEnd w:id="0"/>
    <w:p w:rsidR="00B55498" w:rsidRDefault="00B55498" w:rsidP="00B55498">
      <w:pPr>
        <w:jc w:val="center"/>
        <w:rPr>
          <w:rFonts w:ascii="Times New Roman" w:hAnsi="Times New Roman" w:cs="Times New Roman"/>
          <w:b/>
          <w:sz w:val="32"/>
        </w:rPr>
      </w:pPr>
      <w:r w:rsidRPr="00B55498">
        <w:rPr>
          <w:rFonts w:ascii="Times New Roman" w:hAnsi="Times New Roman" w:cs="Times New Roman"/>
          <w:b/>
          <w:sz w:val="32"/>
        </w:rPr>
        <w:t xml:space="preserve">к этой знаменательной дате подготовила </w:t>
      </w:r>
    </w:p>
    <w:p w:rsidR="00B55498" w:rsidRDefault="00B55498" w:rsidP="00B55498">
      <w:pPr>
        <w:jc w:val="center"/>
        <w:rPr>
          <w:rFonts w:ascii="Times New Roman" w:hAnsi="Times New Roman" w:cs="Times New Roman"/>
          <w:b/>
          <w:i/>
          <w:sz w:val="40"/>
        </w:rPr>
      </w:pPr>
      <w:r w:rsidRPr="00B55498">
        <w:rPr>
          <w:rFonts w:ascii="Times New Roman" w:hAnsi="Times New Roman" w:cs="Times New Roman"/>
          <w:b/>
          <w:sz w:val="32"/>
        </w:rPr>
        <w:t xml:space="preserve">книжную выставку </w:t>
      </w:r>
      <w:r w:rsidRPr="00B55498">
        <w:rPr>
          <w:rFonts w:ascii="Times New Roman" w:hAnsi="Times New Roman" w:cs="Times New Roman"/>
          <w:b/>
          <w:i/>
          <w:sz w:val="40"/>
        </w:rPr>
        <w:t>«Во Славу города Лысьва»</w:t>
      </w:r>
      <w:r>
        <w:rPr>
          <w:rFonts w:ascii="Times New Roman" w:hAnsi="Times New Roman" w:cs="Times New Roman"/>
          <w:b/>
          <w:i/>
          <w:sz w:val="40"/>
        </w:rPr>
        <w:t>.</w:t>
      </w:r>
    </w:p>
    <w:p w:rsidR="00B55498" w:rsidRPr="00B55498" w:rsidRDefault="00B55498" w:rsidP="00B55498">
      <w:pPr>
        <w:jc w:val="center"/>
        <w:rPr>
          <w:rFonts w:ascii="Times New Roman" w:hAnsi="Times New Roman" w:cs="Times New Roman"/>
          <w:b/>
          <w:i/>
          <w:sz w:val="32"/>
        </w:rPr>
      </w:pPr>
      <w:r w:rsidRPr="00B55498">
        <w:rPr>
          <w:rFonts w:ascii="Times New Roman" w:hAnsi="Times New Roman" w:cs="Times New Roman"/>
          <w:b/>
          <w:i/>
          <w:sz w:val="32"/>
        </w:rPr>
        <w:t>Книги, представленные на выставке, расскажут читателям много интересных фактов из истории Уральского города.</w:t>
      </w:r>
    </w:p>
    <w:p w:rsidR="00B55498" w:rsidRPr="00B55498" w:rsidRDefault="00B55498" w:rsidP="00B55498">
      <w:pPr>
        <w:jc w:val="center"/>
        <w:rPr>
          <w:rFonts w:ascii="Times New Roman" w:hAnsi="Times New Roman" w:cs="Times New Roman"/>
          <w:sz w:val="32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4CE77150" wp14:editId="65F2D643">
            <wp:simplePos x="0" y="0"/>
            <wp:positionH relativeFrom="column">
              <wp:posOffset>698789</wp:posOffset>
            </wp:positionH>
            <wp:positionV relativeFrom="paragraph">
              <wp:posOffset>34856</wp:posOffset>
            </wp:positionV>
            <wp:extent cx="4385865" cy="5846618"/>
            <wp:effectExtent l="0" t="0" r="0" b="1905"/>
            <wp:wrapNone/>
            <wp:docPr id="1" name="Рисунок 1" descr="https://sun9-9.userapi.com/impg/WgUb-8t83YGT67nnSi9fYgEaPxhK0FHqKU503A/_cqxYVRafHw.jpg?size=1620x2160&amp;quality=95&amp;sign=e0d6fac5806264607c4132d2230ec24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9.userapi.com/impg/WgUb-8t83YGT67nnSi9fYgEaPxhK0FHqKU503A/_cqxYVRafHw.jpg?size=1620x2160&amp;quality=95&amp;sign=e0d6fac5806264607c4132d2230ec243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5865" cy="5846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55498" w:rsidRPr="00B55498" w:rsidSect="00B55498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498"/>
    <w:rsid w:val="005833E4"/>
    <w:rsid w:val="00863088"/>
    <w:rsid w:val="00B55498"/>
    <w:rsid w:val="00EA3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6BC673-2DF2-4976-90F5-1235F8D0F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1</cp:revision>
  <dcterms:created xsi:type="dcterms:W3CDTF">2024-09-20T12:38:00Z</dcterms:created>
  <dcterms:modified xsi:type="dcterms:W3CDTF">2024-09-20T13:01:00Z</dcterms:modified>
</cp:coreProperties>
</file>