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6F6" w:rsidRDefault="00404D69" w:rsidP="00F07D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07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D76"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 w:rsidR="00F07D76" w:rsidRPr="00F07D76">
        <w:rPr>
          <w:rFonts w:ascii="Times New Roman" w:hAnsi="Times New Roman" w:cs="Times New Roman"/>
          <w:sz w:val="28"/>
          <w:szCs w:val="28"/>
        </w:rPr>
        <w:t xml:space="preserve"> библиотеке 16 – 22 ноября проводилась </w:t>
      </w:r>
      <w:r w:rsidR="00F07D76">
        <w:rPr>
          <w:rFonts w:ascii="Times New Roman" w:hAnsi="Times New Roman" w:cs="Times New Roman"/>
          <w:sz w:val="28"/>
          <w:szCs w:val="28"/>
        </w:rPr>
        <w:t xml:space="preserve">книжная </w:t>
      </w:r>
      <w:proofErr w:type="gramStart"/>
      <w:r w:rsidR="00F07D76">
        <w:rPr>
          <w:rFonts w:ascii="Times New Roman" w:hAnsi="Times New Roman" w:cs="Times New Roman"/>
          <w:sz w:val="28"/>
          <w:szCs w:val="28"/>
        </w:rPr>
        <w:t>выставка</w:t>
      </w:r>
      <w:proofErr w:type="gramEnd"/>
      <w:r w:rsidR="00F07D76">
        <w:rPr>
          <w:rFonts w:ascii="Times New Roman" w:hAnsi="Times New Roman" w:cs="Times New Roman"/>
          <w:sz w:val="28"/>
          <w:szCs w:val="28"/>
        </w:rPr>
        <w:t xml:space="preserve"> посвящённая 310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-летию М. В. Ломоносова. В </w:t>
      </w:r>
      <w:r w:rsidR="00F07D76">
        <w:rPr>
          <w:rFonts w:ascii="Times New Roman" w:hAnsi="Times New Roman" w:cs="Times New Roman"/>
          <w:sz w:val="28"/>
          <w:szCs w:val="28"/>
        </w:rPr>
        <w:t>библиотеке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на </w:t>
      </w:r>
      <w:r w:rsidR="000C76F6">
        <w:rPr>
          <w:rFonts w:ascii="Times New Roman" w:hAnsi="Times New Roman" w:cs="Times New Roman"/>
          <w:sz w:val="28"/>
          <w:szCs w:val="28"/>
        </w:rPr>
        <w:t>выставке демонстрировалась книги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Михаила Ломоносова «Избр</w:t>
      </w:r>
      <w:r w:rsidR="000C76F6">
        <w:rPr>
          <w:rFonts w:ascii="Times New Roman" w:hAnsi="Times New Roman" w:cs="Times New Roman"/>
          <w:sz w:val="28"/>
          <w:szCs w:val="28"/>
        </w:rPr>
        <w:t xml:space="preserve">анная проза», со </w:t>
      </w:r>
      <w:proofErr w:type="gramStart"/>
      <w:r w:rsidR="000C76F6">
        <w:rPr>
          <w:rFonts w:ascii="Times New Roman" w:hAnsi="Times New Roman" w:cs="Times New Roman"/>
          <w:sz w:val="28"/>
          <w:szCs w:val="28"/>
        </w:rPr>
        <w:t>страниц</w:t>
      </w:r>
      <w:proofErr w:type="gramEnd"/>
      <w:r w:rsidR="000C76F6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перед читателем раскрывается образ гениального сын</w:t>
      </w:r>
      <w:r w:rsidR="000C76F6">
        <w:rPr>
          <w:rFonts w:ascii="Times New Roman" w:hAnsi="Times New Roman" w:cs="Times New Roman"/>
          <w:sz w:val="28"/>
          <w:szCs w:val="28"/>
        </w:rPr>
        <w:t>а русского народа, а в сборнике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«Три века поэзии» оды и с</w:t>
      </w:r>
      <w:r w:rsidR="000C76F6">
        <w:rPr>
          <w:rFonts w:ascii="Times New Roman" w:hAnsi="Times New Roman" w:cs="Times New Roman"/>
          <w:sz w:val="28"/>
          <w:szCs w:val="28"/>
        </w:rPr>
        <w:t>тихотворения Ломоносова. В книгах Юность Ломоносова и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ЖЗЛ А. Морозов даёт подробное</w:t>
      </w:r>
      <w:r w:rsidR="000C76F6">
        <w:rPr>
          <w:rFonts w:ascii="Times New Roman" w:hAnsi="Times New Roman" w:cs="Times New Roman"/>
          <w:sz w:val="28"/>
          <w:szCs w:val="28"/>
        </w:rPr>
        <w:t xml:space="preserve"> исследование биографии учёного.</w:t>
      </w:r>
    </w:p>
    <w:p w:rsidR="00832C45" w:rsidRPr="00F07D76" w:rsidRDefault="000C76F6" w:rsidP="00F07D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3678" cy="6393180"/>
            <wp:effectExtent l="0" t="0" r="8890" b="7620"/>
            <wp:docPr id="1" name="Рисунок 1" descr="C:\Users\user\Desktop\DSCF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160" cy="6393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D76" w:rsidRPr="00F07D76">
        <w:rPr>
          <w:rFonts w:ascii="Times New Roman" w:hAnsi="Times New Roman" w:cs="Times New Roman"/>
          <w:sz w:val="28"/>
          <w:szCs w:val="28"/>
        </w:rPr>
        <w:t xml:space="preserve">  </w:t>
      </w:r>
    </w:p>
    <w:sectPr w:rsidR="00832C45" w:rsidRPr="00F0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76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C76F6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4D69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473B"/>
    <w:rsid w:val="00996EE1"/>
    <w:rsid w:val="0099782F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07D76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6F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6F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2021-11-25T10:20:00Z</dcterms:created>
  <dcterms:modified xsi:type="dcterms:W3CDTF">2021-11-25T13:28:00Z</dcterms:modified>
</cp:coreProperties>
</file>