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3CE" w:rsidRDefault="00EB53CE" w:rsidP="003A7302">
      <w:pPr>
        <w:ind w:firstLine="708"/>
        <w:rPr>
          <w:sz w:val="28"/>
          <w:szCs w:val="28"/>
        </w:rPr>
      </w:pPr>
      <w:r w:rsidRPr="00EE19E7">
        <w:rPr>
          <w:sz w:val="28"/>
          <w:szCs w:val="28"/>
        </w:rPr>
        <w:t>К 190-летию писателя Н.С. Лескова (16.02.1831) Медведкинская библиотека подготовил</w:t>
      </w:r>
      <w:r>
        <w:rPr>
          <w:sz w:val="28"/>
          <w:szCs w:val="28"/>
        </w:rPr>
        <w:t>а</w:t>
      </w:r>
      <w:r w:rsidRPr="00EE19E7">
        <w:rPr>
          <w:sz w:val="28"/>
          <w:szCs w:val="28"/>
        </w:rPr>
        <w:t> книжную выставку «Писатель с самой русской душой».</w:t>
      </w:r>
      <w:r>
        <w:rPr>
          <w:sz w:val="28"/>
          <w:szCs w:val="28"/>
        </w:rPr>
        <w:t xml:space="preserve"> </w:t>
      </w:r>
      <w:r w:rsidRPr="00EE19E7">
        <w:rPr>
          <w:sz w:val="28"/>
          <w:szCs w:val="28"/>
        </w:rPr>
        <w:t>На выставке представлены книги Николая Лескова: «Левша», «Тупейный художник», «Повести и рассказы», и др.</w:t>
      </w:r>
    </w:p>
    <w:p w:rsidR="00EB53CE" w:rsidRDefault="00EB53CE" w:rsidP="003A7302">
      <w:pPr>
        <w:ind w:firstLine="708"/>
        <w:rPr>
          <w:sz w:val="28"/>
          <w:szCs w:val="28"/>
        </w:rPr>
      </w:pPr>
      <w:bookmarkStart w:id="0" w:name="_GoBack"/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alt="https://i.mycdn.me/image?id=910752898008&amp;t=3&amp;plc=API&amp;viewToken=9eR4DTOZvcfy9jFJ4MJlzg&amp;tkn=*A2h6sN0_TRn5jdBczUdY3b8f7L0" style="position:absolute;left:0;text-align:left;margin-left:-15pt;margin-top:21.25pt;width:467.75pt;height:389.1pt;z-index:251658240;visibility:visible">
            <v:imagedata r:id="rId4" o:title=""/>
          </v:shape>
        </w:pict>
      </w:r>
      <w:bookmarkEnd w:id="0"/>
    </w:p>
    <w:p w:rsidR="00EB53CE" w:rsidRPr="00EE19E7" w:rsidRDefault="00EB53CE" w:rsidP="003A7302">
      <w:pPr>
        <w:ind w:firstLine="708"/>
        <w:rPr>
          <w:sz w:val="28"/>
          <w:szCs w:val="28"/>
        </w:rPr>
      </w:pPr>
    </w:p>
    <w:sectPr w:rsidR="00EB53CE" w:rsidRPr="00EE19E7" w:rsidSect="00062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302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5719D"/>
    <w:rsid w:val="00062F15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A7302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6894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2DA8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22B3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08F5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53CE"/>
    <w:rsid w:val="00EB6640"/>
    <w:rsid w:val="00EB72B1"/>
    <w:rsid w:val="00EB7C59"/>
    <w:rsid w:val="00EC21A1"/>
    <w:rsid w:val="00ED27B5"/>
    <w:rsid w:val="00ED73E0"/>
    <w:rsid w:val="00ED7D86"/>
    <w:rsid w:val="00EE0208"/>
    <w:rsid w:val="00EE19E7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150"/>
    <w:pPr>
      <w:spacing w:after="160" w:line="259" w:lineRule="auto"/>
    </w:pPr>
    <w:rPr>
      <w:rFonts w:cs="Calibri"/>
      <w:color w:val="00000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3A7302"/>
    <w:rPr>
      <w:i/>
      <w:iCs/>
    </w:rPr>
  </w:style>
  <w:style w:type="character" w:styleId="Strong">
    <w:name w:val="Strong"/>
    <w:basedOn w:val="DefaultParagraphFont"/>
    <w:uiPriority w:val="99"/>
    <w:qFormat/>
    <w:rsid w:val="003A7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EE1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E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36</Words>
  <Characters>208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190-летию писателя Н</dc:title>
  <dc:subject/>
  <dc:creator>user</dc:creator>
  <cp:keywords/>
  <dc:description/>
  <cp:lastModifiedBy>Ольга</cp:lastModifiedBy>
  <cp:revision>2</cp:revision>
  <dcterms:created xsi:type="dcterms:W3CDTF">2021-02-19T07:46:00Z</dcterms:created>
  <dcterms:modified xsi:type="dcterms:W3CDTF">2021-02-19T07:46:00Z</dcterms:modified>
</cp:coreProperties>
</file>