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14415F">
      <w:r>
        <w:rPr>
          <w:noProof/>
          <w:lang w:eastAsia="ru-RU"/>
        </w:rPr>
        <w:drawing>
          <wp:inline distT="0" distB="0" distL="0" distR="0">
            <wp:extent cx="5940425" cy="3084071"/>
            <wp:effectExtent l="0" t="0" r="3175" b="2540"/>
            <wp:docPr id="1" name="Рисунок 1" descr="C:\Users\user\Desktop\фото 21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1\i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15F" w:rsidRDefault="0014415F"/>
    <w:p w:rsidR="0014415F" w:rsidRDefault="0014415F">
      <w:pPr>
        <w:rPr>
          <w:sz w:val="28"/>
        </w:rPr>
      </w:pPr>
      <w:r>
        <w:rPr>
          <w:sz w:val="28"/>
        </w:rPr>
        <w:t>Юбилейные кни</w:t>
      </w:r>
      <w:r w:rsidRPr="0014415F">
        <w:rPr>
          <w:sz w:val="28"/>
        </w:rPr>
        <w:t>жные выставки</w:t>
      </w:r>
    </w:p>
    <w:p w:rsidR="0014415F" w:rsidRPr="0014415F" w:rsidRDefault="0014415F">
      <w:pPr>
        <w:rPr>
          <w:sz w:val="28"/>
        </w:rPr>
      </w:pPr>
    </w:p>
    <w:p w:rsidR="0014415F" w:rsidRDefault="0014415F">
      <w:r>
        <w:rPr>
          <w:noProof/>
          <w:lang w:eastAsia="ru-RU"/>
        </w:rPr>
        <w:drawing>
          <wp:inline distT="0" distB="0" distL="0" distR="0">
            <wp:extent cx="5940425" cy="3622759"/>
            <wp:effectExtent l="0" t="0" r="3175" b="0"/>
            <wp:docPr id="2" name="Рисунок 2" descr="C:\Users\user\Desktop\фото 21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21\i (2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22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4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15F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15F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15F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15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2021-01-20T11:29:00Z</dcterms:created>
  <dcterms:modified xsi:type="dcterms:W3CDTF">2021-01-20T11:37:00Z</dcterms:modified>
</cp:coreProperties>
</file>