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DF" w:rsidRDefault="000973DF" w:rsidP="000973DF">
      <w:pPr>
        <w:jc w:val="center"/>
        <w:rPr>
          <w:sz w:val="36"/>
        </w:rPr>
      </w:pPr>
      <w:r>
        <w:rPr>
          <w:sz w:val="36"/>
        </w:rPr>
        <w:t>Мастер-класс по изготовлению цветов из гофрированной бумаги к 8 марта</w:t>
      </w:r>
    </w:p>
    <w:p w:rsidR="00832C45" w:rsidRDefault="00B57D12" w:rsidP="000973DF">
      <w:pPr>
        <w:jc w:val="center"/>
        <w:rPr>
          <w:sz w:val="36"/>
        </w:rPr>
      </w:pPr>
      <w:r>
        <w:rPr>
          <w:sz w:val="36"/>
        </w:rPr>
        <w:t>творческое объединение «Раду</w:t>
      </w:r>
      <w:bookmarkStart w:id="0" w:name="_GoBack"/>
      <w:bookmarkEnd w:id="0"/>
      <w:r w:rsidR="000973DF">
        <w:rPr>
          <w:sz w:val="36"/>
        </w:rPr>
        <w:t xml:space="preserve">га» </w:t>
      </w:r>
      <w:proofErr w:type="gramStart"/>
      <w:r w:rsidR="000973DF">
        <w:rPr>
          <w:sz w:val="36"/>
        </w:rPr>
        <w:t>по</w:t>
      </w:r>
      <w:proofErr w:type="gramEnd"/>
      <w:r w:rsidR="000973DF">
        <w:rPr>
          <w:sz w:val="36"/>
        </w:rPr>
        <w:t xml:space="preserve"> ИЗО</w:t>
      </w:r>
    </w:p>
    <w:p w:rsidR="000973DF" w:rsidRDefault="000973DF" w:rsidP="000973D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3838759"/>
            <wp:effectExtent l="0" t="0" r="3175" b="9525"/>
            <wp:docPr id="1" name="Рисунок 1" descr="C:\Users\user\Desktop\фот20\SAM_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20\SAM_41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3DF" w:rsidRDefault="000973DF" w:rsidP="000973D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819667"/>
            <wp:effectExtent l="0" t="0" r="3175" b="0"/>
            <wp:docPr id="2" name="Рисунок 2" descr="C:\Users\user\Desktop\фот20\SAM_4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20\SAM_41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1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73DF" w:rsidSect="000973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3D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3DF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75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34A1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57D12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3D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3D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dcterms:created xsi:type="dcterms:W3CDTF">2020-03-06T14:18:00Z</dcterms:created>
  <dcterms:modified xsi:type="dcterms:W3CDTF">2020-03-10T11:50:00Z</dcterms:modified>
</cp:coreProperties>
</file>