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060C" w:rsidRPr="0007715B" w:rsidRDefault="00C8060C" w:rsidP="00C8060C">
      <w:pPr>
        <w:jc w:val="center"/>
        <w:rPr>
          <w:rFonts w:ascii="Times New Roman" w:hAnsi="Times New Roman" w:cs="Times New Roman"/>
          <w:b/>
          <w:color w:val="C00000"/>
          <w:sz w:val="28"/>
        </w:rPr>
      </w:pPr>
      <w:r w:rsidRPr="0007715B">
        <w:rPr>
          <w:rFonts w:ascii="Times New Roman" w:hAnsi="Times New Roman" w:cs="Times New Roman"/>
          <w:b/>
          <w:color w:val="C00000"/>
          <w:sz w:val="28"/>
        </w:rPr>
        <w:t>Книжная выставка «Путешествие с книгой. Африка».</w:t>
      </w:r>
    </w:p>
    <w:p w:rsidR="00985AEC" w:rsidRPr="0007715B" w:rsidRDefault="00C8060C" w:rsidP="00C8060C">
      <w:pPr>
        <w:jc w:val="center"/>
        <w:rPr>
          <w:rFonts w:ascii="Times New Roman" w:hAnsi="Times New Roman" w:cs="Times New Roman"/>
          <w:b/>
          <w:color w:val="C00000"/>
          <w:sz w:val="28"/>
        </w:rPr>
      </w:pPr>
      <w:r w:rsidRPr="0007715B">
        <w:rPr>
          <w:rFonts w:ascii="Times New Roman" w:hAnsi="Times New Roman" w:cs="Times New Roman"/>
          <w:b/>
          <w:color w:val="C00000"/>
          <w:sz w:val="28"/>
        </w:rPr>
        <w:t>Викторина «Животные Африки».</w:t>
      </w:r>
    </w:p>
    <w:p w:rsidR="00C8060C" w:rsidRPr="0007715B" w:rsidRDefault="00C8060C" w:rsidP="00C8060C">
      <w:pPr>
        <w:rPr>
          <w:rFonts w:ascii="Times New Roman" w:hAnsi="Times New Roman" w:cs="Times New Roman"/>
          <w:sz w:val="28"/>
        </w:rPr>
      </w:pPr>
      <w:r w:rsidRPr="0007715B">
        <w:rPr>
          <w:rFonts w:ascii="Times New Roman" w:hAnsi="Times New Roman" w:cs="Times New Roman"/>
          <w:sz w:val="28"/>
        </w:rPr>
        <w:t>В Африке – акулы,</w:t>
      </w:r>
    </w:p>
    <w:p w:rsidR="00C8060C" w:rsidRPr="0007715B" w:rsidRDefault="00C8060C" w:rsidP="00C8060C">
      <w:pPr>
        <w:rPr>
          <w:rFonts w:ascii="Times New Roman" w:hAnsi="Times New Roman" w:cs="Times New Roman"/>
          <w:sz w:val="28"/>
        </w:rPr>
      </w:pPr>
      <w:r w:rsidRPr="0007715B">
        <w:rPr>
          <w:rFonts w:ascii="Times New Roman" w:hAnsi="Times New Roman" w:cs="Times New Roman"/>
          <w:sz w:val="28"/>
        </w:rPr>
        <w:t>В Африке - гориллы,</w:t>
      </w:r>
    </w:p>
    <w:p w:rsidR="00C8060C" w:rsidRPr="0007715B" w:rsidRDefault="00C8060C" w:rsidP="00C8060C">
      <w:pPr>
        <w:rPr>
          <w:rFonts w:ascii="Times New Roman" w:hAnsi="Times New Roman" w:cs="Times New Roman"/>
          <w:sz w:val="28"/>
        </w:rPr>
      </w:pPr>
      <w:r w:rsidRPr="0007715B">
        <w:rPr>
          <w:rFonts w:ascii="Times New Roman" w:hAnsi="Times New Roman" w:cs="Times New Roman"/>
          <w:sz w:val="28"/>
        </w:rPr>
        <w:t>В Африке - большие, злые крокодилы!</w:t>
      </w:r>
    </w:p>
    <w:p w:rsidR="00D464D8" w:rsidRPr="0007715B" w:rsidRDefault="00C8060C" w:rsidP="00C959F1">
      <w:pPr>
        <w:ind w:firstLine="708"/>
        <w:jc w:val="both"/>
        <w:rPr>
          <w:rFonts w:ascii="Times New Roman" w:hAnsi="Times New Roman" w:cs="Times New Roman"/>
          <w:sz w:val="28"/>
        </w:rPr>
      </w:pPr>
      <w:r w:rsidRPr="0007715B">
        <w:rPr>
          <w:rFonts w:ascii="Times New Roman" w:hAnsi="Times New Roman" w:cs="Times New Roman"/>
          <w:sz w:val="28"/>
        </w:rPr>
        <w:t xml:space="preserve"> Африка – загадочный и чудесный континент мира, по которому ребята отправились в  воображаемое путешествие.  </w:t>
      </w:r>
      <w:r w:rsidR="00E915EC" w:rsidRPr="0007715B">
        <w:rPr>
          <w:rFonts w:ascii="Times New Roman" w:hAnsi="Times New Roman" w:cs="Times New Roman"/>
          <w:sz w:val="28"/>
        </w:rPr>
        <w:t xml:space="preserve"> Мальчишки и  девчонки узнали много нового и интересного про самый жаркий материк</w:t>
      </w:r>
      <w:r w:rsidR="00D464D8" w:rsidRPr="0007715B">
        <w:rPr>
          <w:rFonts w:ascii="Times New Roman" w:hAnsi="Times New Roman" w:cs="Times New Roman"/>
          <w:sz w:val="28"/>
        </w:rPr>
        <w:t xml:space="preserve">.   Из рассказа библиотекаря они узнали, что  </w:t>
      </w:r>
      <w:r w:rsidR="00B81227" w:rsidRPr="0007715B">
        <w:rPr>
          <w:rFonts w:ascii="Times New Roman" w:hAnsi="Times New Roman" w:cs="Times New Roman"/>
          <w:sz w:val="28"/>
        </w:rPr>
        <w:t>п</w:t>
      </w:r>
      <w:r w:rsidR="00E915EC" w:rsidRPr="0007715B">
        <w:rPr>
          <w:rFonts w:ascii="Times New Roman" w:hAnsi="Times New Roman" w:cs="Times New Roman"/>
          <w:sz w:val="28"/>
        </w:rPr>
        <w:t>устыня Сахара</w:t>
      </w:r>
      <w:r w:rsidR="00B81227" w:rsidRPr="0007715B">
        <w:rPr>
          <w:rFonts w:ascii="Times New Roman" w:hAnsi="Times New Roman" w:cs="Times New Roman"/>
          <w:sz w:val="28"/>
        </w:rPr>
        <w:t xml:space="preserve"> – самая крупная пустыня в мире</w:t>
      </w:r>
      <w:r w:rsidR="00E915EC" w:rsidRPr="0007715B">
        <w:rPr>
          <w:rFonts w:ascii="Times New Roman" w:hAnsi="Times New Roman" w:cs="Times New Roman"/>
          <w:sz w:val="28"/>
        </w:rPr>
        <w:t xml:space="preserve">,  </w:t>
      </w:r>
      <w:r w:rsidR="00B81227" w:rsidRPr="0007715B">
        <w:rPr>
          <w:rFonts w:ascii="Times New Roman" w:hAnsi="Times New Roman" w:cs="Times New Roman"/>
          <w:sz w:val="28"/>
        </w:rPr>
        <w:t xml:space="preserve"> самой высокой точкой континента является </w:t>
      </w:r>
      <w:r w:rsidR="00E915EC" w:rsidRPr="0007715B">
        <w:rPr>
          <w:rFonts w:ascii="Times New Roman" w:hAnsi="Times New Roman" w:cs="Times New Roman"/>
          <w:sz w:val="28"/>
        </w:rPr>
        <w:t>стратовулкан  Килиманджаро</w:t>
      </w:r>
      <w:r w:rsidR="00B81227" w:rsidRPr="0007715B">
        <w:rPr>
          <w:rFonts w:ascii="Times New Roman" w:hAnsi="Times New Roman" w:cs="Times New Roman"/>
          <w:sz w:val="28"/>
        </w:rPr>
        <w:t>,</w:t>
      </w:r>
      <w:r w:rsidR="00E915EC" w:rsidRPr="0007715B">
        <w:rPr>
          <w:rFonts w:ascii="Times New Roman" w:hAnsi="Times New Roman" w:cs="Times New Roman"/>
          <w:sz w:val="28"/>
        </w:rPr>
        <w:t xml:space="preserve"> </w:t>
      </w:r>
      <w:r w:rsidR="00B81227" w:rsidRPr="0007715B">
        <w:rPr>
          <w:rFonts w:ascii="Times New Roman" w:hAnsi="Times New Roman" w:cs="Times New Roman"/>
          <w:sz w:val="28"/>
        </w:rPr>
        <w:t xml:space="preserve"> а ширина водопада Викторина примерно  1800 м. </w:t>
      </w:r>
      <w:r w:rsidR="00AF4A5E" w:rsidRPr="0007715B">
        <w:rPr>
          <w:rFonts w:ascii="Times New Roman" w:hAnsi="Times New Roman" w:cs="Times New Roman"/>
          <w:sz w:val="28"/>
        </w:rPr>
        <w:t>А какое обилие  животных обитает  в африканской саванне</w:t>
      </w:r>
      <w:r w:rsidR="00D464D8" w:rsidRPr="0007715B">
        <w:rPr>
          <w:rFonts w:ascii="Times New Roman" w:hAnsi="Times New Roman" w:cs="Times New Roman"/>
          <w:sz w:val="28"/>
        </w:rPr>
        <w:t>!</w:t>
      </w:r>
    </w:p>
    <w:p w:rsidR="00C8060C" w:rsidRPr="0007715B" w:rsidRDefault="00D464D8" w:rsidP="00C959F1">
      <w:pPr>
        <w:ind w:firstLine="708"/>
        <w:jc w:val="both"/>
        <w:rPr>
          <w:rFonts w:ascii="Times New Roman" w:hAnsi="Times New Roman" w:cs="Times New Roman"/>
          <w:sz w:val="28"/>
        </w:rPr>
      </w:pPr>
      <w:r w:rsidRPr="0007715B">
        <w:rPr>
          <w:rFonts w:ascii="Times New Roman" w:hAnsi="Times New Roman" w:cs="Times New Roman"/>
          <w:sz w:val="28"/>
        </w:rPr>
        <w:t xml:space="preserve">Викторина </w:t>
      </w:r>
      <w:r w:rsidR="00B81227" w:rsidRPr="0007715B">
        <w:rPr>
          <w:rFonts w:ascii="Times New Roman" w:hAnsi="Times New Roman" w:cs="Times New Roman"/>
          <w:sz w:val="28"/>
        </w:rPr>
        <w:t xml:space="preserve"> «Животные Африки»</w:t>
      </w:r>
      <w:r w:rsidRPr="0007715B">
        <w:rPr>
          <w:rFonts w:ascii="Times New Roman" w:hAnsi="Times New Roman" w:cs="Times New Roman"/>
          <w:sz w:val="28"/>
        </w:rPr>
        <w:t xml:space="preserve">  показала, что ребята знают много о </w:t>
      </w:r>
      <w:r w:rsidR="0007715B" w:rsidRPr="0007715B">
        <w:rPr>
          <w:rFonts w:ascii="Times New Roman" w:hAnsi="Times New Roman" w:cs="Times New Roman"/>
          <w:sz w:val="28"/>
        </w:rPr>
        <w:t>самых известных и самых экзотических  представителях  фауны  Африки.</w:t>
      </w:r>
      <w:r w:rsidR="00B81227" w:rsidRPr="0007715B">
        <w:rPr>
          <w:rFonts w:ascii="Times New Roman" w:hAnsi="Times New Roman" w:cs="Times New Roman"/>
          <w:sz w:val="28"/>
        </w:rPr>
        <w:t xml:space="preserve"> </w:t>
      </w:r>
      <w:r w:rsidR="00AF4A5E" w:rsidRPr="0007715B">
        <w:rPr>
          <w:rFonts w:ascii="Times New Roman" w:hAnsi="Times New Roman" w:cs="Times New Roman"/>
          <w:sz w:val="28"/>
        </w:rPr>
        <w:t xml:space="preserve"> </w:t>
      </w:r>
      <w:r w:rsidR="0007715B" w:rsidRPr="0007715B">
        <w:rPr>
          <w:rFonts w:ascii="Times New Roman" w:hAnsi="Times New Roman" w:cs="Times New Roman"/>
          <w:sz w:val="28"/>
        </w:rPr>
        <w:t xml:space="preserve"> Дети</w:t>
      </w:r>
      <w:r w:rsidRPr="0007715B">
        <w:rPr>
          <w:rFonts w:ascii="Times New Roman" w:hAnsi="Times New Roman" w:cs="Times New Roman"/>
          <w:sz w:val="28"/>
        </w:rPr>
        <w:t xml:space="preserve"> </w:t>
      </w:r>
      <w:r w:rsidR="00AF4A5E" w:rsidRPr="0007715B">
        <w:rPr>
          <w:rFonts w:ascii="Times New Roman" w:hAnsi="Times New Roman" w:cs="Times New Roman"/>
          <w:sz w:val="28"/>
        </w:rPr>
        <w:t xml:space="preserve"> дружно отвечали на вопросы, спорили, отстаивали свою точку зрения</w:t>
      </w:r>
      <w:r w:rsidR="0007715B" w:rsidRPr="0007715B">
        <w:rPr>
          <w:rFonts w:ascii="Times New Roman" w:hAnsi="Times New Roman" w:cs="Times New Roman"/>
          <w:sz w:val="28"/>
        </w:rPr>
        <w:t>.</w:t>
      </w:r>
      <w:r w:rsidR="00AF4A5E" w:rsidRPr="0007715B">
        <w:rPr>
          <w:rFonts w:ascii="Times New Roman" w:hAnsi="Times New Roman" w:cs="Times New Roman"/>
          <w:sz w:val="28"/>
        </w:rPr>
        <w:t xml:space="preserve"> </w:t>
      </w:r>
      <w:r w:rsidR="00867B73" w:rsidRPr="0007715B">
        <w:rPr>
          <w:rFonts w:ascii="Times New Roman" w:hAnsi="Times New Roman" w:cs="Times New Roman"/>
          <w:sz w:val="28"/>
        </w:rPr>
        <w:t xml:space="preserve"> </w:t>
      </w:r>
      <w:r w:rsidRPr="0007715B">
        <w:rPr>
          <w:rFonts w:ascii="Times New Roman" w:hAnsi="Times New Roman" w:cs="Times New Roman"/>
          <w:sz w:val="28"/>
        </w:rPr>
        <w:t>Победителями стали Катя Талицына (6</w:t>
      </w:r>
      <w:r w:rsidR="0007715B" w:rsidRPr="0007715B">
        <w:rPr>
          <w:rFonts w:ascii="Times New Roman" w:hAnsi="Times New Roman" w:cs="Times New Roman"/>
          <w:sz w:val="28"/>
        </w:rPr>
        <w:t xml:space="preserve"> </w:t>
      </w:r>
      <w:r w:rsidRPr="0007715B">
        <w:rPr>
          <w:rFonts w:ascii="Times New Roman" w:hAnsi="Times New Roman" w:cs="Times New Roman"/>
          <w:sz w:val="28"/>
        </w:rPr>
        <w:t>кл.) и Костя Власов (4</w:t>
      </w:r>
      <w:r w:rsidR="0007715B" w:rsidRPr="0007715B">
        <w:rPr>
          <w:rFonts w:ascii="Times New Roman" w:hAnsi="Times New Roman" w:cs="Times New Roman"/>
          <w:sz w:val="28"/>
        </w:rPr>
        <w:t xml:space="preserve"> </w:t>
      </w:r>
      <w:r w:rsidRPr="0007715B">
        <w:rPr>
          <w:rFonts w:ascii="Times New Roman" w:hAnsi="Times New Roman" w:cs="Times New Roman"/>
          <w:sz w:val="28"/>
        </w:rPr>
        <w:t>кл.).</w:t>
      </w:r>
    </w:p>
    <w:p w:rsidR="00C8060C" w:rsidRPr="0007715B" w:rsidRDefault="00C8060C" w:rsidP="00C959F1">
      <w:pPr>
        <w:ind w:firstLine="708"/>
        <w:jc w:val="both"/>
        <w:rPr>
          <w:rFonts w:ascii="Times New Roman" w:hAnsi="Times New Roman" w:cs="Times New Roman"/>
          <w:sz w:val="28"/>
        </w:rPr>
      </w:pPr>
      <w:r w:rsidRPr="0007715B">
        <w:rPr>
          <w:rFonts w:ascii="Times New Roman" w:hAnsi="Times New Roman" w:cs="Times New Roman"/>
          <w:sz w:val="28"/>
        </w:rPr>
        <w:t>К этому мероприятию в библиоте</w:t>
      </w:r>
      <w:r w:rsidR="00C959F1">
        <w:rPr>
          <w:rFonts w:ascii="Times New Roman" w:hAnsi="Times New Roman" w:cs="Times New Roman"/>
          <w:sz w:val="28"/>
        </w:rPr>
        <w:t>ке была организована выставка научно-популярной литературы</w:t>
      </w:r>
      <w:r w:rsidRPr="0007715B">
        <w:rPr>
          <w:rFonts w:ascii="Times New Roman" w:hAnsi="Times New Roman" w:cs="Times New Roman"/>
          <w:sz w:val="28"/>
        </w:rPr>
        <w:t xml:space="preserve"> «</w:t>
      </w:r>
      <w:r w:rsidR="00E915EC" w:rsidRPr="0007715B">
        <w:rPr>
          <w:rFonts w:ascii="Times New Roman" w:hAnsi="Times New Roman" w:cs="Times New Roman"/>
          <w:sz w:val="28"/>
        </w:rPr>
        <w:t>П</w:t>
      </w:r>
      <w:r w:rsidRPr="0007715B">
        <w:rPr>
          <w:rFonts w:ascii="Times New Roman" w:hAnsi="Times New Roman" w:cs="Times New Roman"/>
          <w:sz w:val="28"/>
        </w:rPr>
        <w:t xml:space="preserve">утешествие с книгой. </w:t>
      </w:r>
      <w:r w:rsidR="00E915EC" w:rsidRPr="0007715B">
        <w:rPr>
          <w:rFonts w:ascii="Times New Roman" w:hAnsi="Times New Roman" w:cs="Times New Roman"/>
          <w:sz w:val="28"/>
        </w:rPr>
        <w:t>Африка»</w:t>
      </w:r>
      <w:r w:rsidR="00C959F1">
        <w:rPr>
          <w:rFonts w:ascii="Times New Roman" w:hAnsi="Times New Roman" w:cs="Times New Roman"/>
          <w:sz w:val="28"/>
        </w:rPr>
        <w:t>.</w:t>
      </w:r>
      <w:bookmarkStart w:id="0" w:name="_GoBack"/>
      <w:bookmarkEnd w:id="0"/>
    </w:p>
    <w:p w:rsidR="00867B73" w:rsidRDefault="00867B73" w:rsidP="00C8060C">
      <w:pPr>
        <w:ind w:firstLine="708"/>
      </w:pPr>
    </w:p>
    <w:p w:rsidR="00867B73" w:rsidRDefault="00867B73" w:rsidP="00C8060C">
      <w:pPr>
        <w:ind w:firstLine="708"/>
      </w:pPr>
      <w:r>
        <w:rPr>
          <w:noProof/>
          <w:lang w:eastAsia="ru-RU"/>
        </w:rPr>
        <w:drawing>
          <wp:inline distT="0" distB="0" distL="0" distR="0">
            <wp:extent cx="3877200" cy="2908800"/>
            <wp:effectExtent l="0" t="0" r="0" b="6350"/>
            <wp:docPr id="1" name="Рисунок 1" descr="F:\DCIM\100OLYMP\P72054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DCIM\100OLYMP\P7205458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7200" cy="290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7B73" w:rsidRDefault="00867B73" w:rsidP="00C8060C">
      <w:pPr>
        <w:ind w:firstLine="708"/>
      </w:pPr>
    </w:p>
    <w:p w:rsidR="00867B73" w:rsidRDefault="00867B73" w:rsidP="0007715B">
      <w:pPr>
        <w:ind w:firstLine="708"/>
        <w:jc w:val="right"/>
      </w:pPr>
      <w:r>
        <w:rPr>
          <w:noProof/>
          <w:lang w:eastAsia="ru-RU"/>
        </w:rPr>
        <w:lastRenderedPageBreak/>
        <w:drawing>
          <wp:inline distT="0" distB="0" distL="0" distR="0">
            <wp:extent cx="3877200" cy="2908800"/>
            <wp:effectExtent l="0" t="0" r="0" b="6350"/>
            <wp:docPr id="2" name="Рисунок 2" descr="F:\DCIM\100OLYMP\P72654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DCIM\100OLYMP\P7265475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7200" cy="290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7B73" w:rsidRDefault="00867B73" w:rsidP="00C8060C">
      <w:pPr>
        <w:ind w:firstLine="708"/>
      </w:pPr>
    </w:p>
    <w:p w:rsidR="00867B73" w:rsidRDefault="00867B73" w:rsidP="00C8060C">
      <w:pPr>
        <w:ind w:firstLine="708"/>
      </w:pPr>
      <w:r>
        <w:rPr>
          <w:noProof/>
          <w:lang w:eastAsia="ru-RU"/>
        </w:rPr>
        <w:drawing>
          <wp:inline distT="0" distB="0" distL="0" distR="0">
            <wp:extent cx="3762375" cy="2771775"/>
            <wp:effectExtent l="0" t="0" r="9525" b="9525"/>
            <wp:docPr id="3" name="Рисунок 3" descr="F:\DCIM\100OLYMP\P80154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DCIM\100OLYMP\P801548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948" b="4727"/>
                    <a:stretch/>
                  </pic:blipFill>
                  <pic:spPr bwMode="auto">
                    <a:xfrm>
                      <a:off x="0" y="0"/>
                      <a:ext cx="3766378" cy="27747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867B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3446"/>
    <w:rsid w:val="0007715B"/>
    <w:rsid w:val="0009252A"/>
    <w:rsid w:val="00493446"/>
    <w:rsid w:val="00515A08"/>
    <w:rsid w:val="00867B73"/>
    <w:rsid w:val="00AF4A5E"/>
    <w:rsid w:val="00B81227"/>
    <w:rsid w:val="00C8060C"/>
    <w:rsid w:val="00C959F1"/>
    <w:rsid w:val="00D464D8"/>
    <w:rsid w:val="00E915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67B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67B7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67B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67B7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2</Pages>
  <Words>151</Words>
  <Characters>864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2022-08-01T07:29:00Z</dcterms:created>
  <dcterms:modified xsi:type="dcterms:W3CDTF">2022-08-01T08:56:00Z</dcterms:modified>
</cp:coreProperties>
</file>