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77B" w:rsidRPr="00C16820" w:rsidRDefault="00ED277B" w:rsidP="00C16820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1682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Игровая программа </w:t>
      </w:r>
      <w:r w:rsidR="00C16820" w:rsidRPr="00C16820">
        <w:rPr>
          <w:rFonts w:ascii="Times New Roman" w:hAnsi="Times New Roman" w:cs="Times New Roman"/>
          <w:b/>
          <w:color w:val="C00000"/>
          <w:sz w:val="28"/>
          <w:szCs w:val="28"/>
        </w:rPr>
        <w:t>«В</w:t>
      </w:r>
      <w:r w:rsidRPr="00C16820">
        <w:rPr>
          <w:rFonts w:ascii="Times New Roman" w:hAnsi="Times New Roman" w:cs="Times New Roman"/>
          <w:b/>
          <w:color w:val="C00000"/>
          <w:sz w:val="28"/>
          <w:szCs w:val="28"/>
        </w:rPr>
        <w:t>еков связующая нить»</w:t>
      </w:r>
    </w:p>
    <w:p w:rsidR="00C16820" w:rsidRPr="00C16820" w:rsidRDefault="00C16820" w:rsidP="00C16820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16820">
        <w:rPr>
          <w:rFonts w:ascii="Times New Roman" w:hAnsi="Times New Roman" w:cs="Times New Roman"/>
          <w:b/>
          <w:color w:val="C00000"/>
          <w:sz w:val="28"/>
          <w:szCs w:val="28"/>
        </w:rPr>
        <w:t>Библиосумерки -2022</w:t>
      </w:r>
    </w:p>
    <w:p w:rsidR="00ED277B" w:rsidRDefault="00E453D5" w:rsidP="00C168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2022 год в нашей стране объявлен годом народного искусства и </w:t>
      </w:r>
      <w:r w:rsidR="006D5878">
        <w:rPr>
          <w:rFonts w:ascii="Times New Roman" w:hAnsi="Times New Roman" w:cs="Times New Roman"/>
          <w:sz w:val="28"/>
          <w:szCs w:val="28"/>
        </w:rPr>
        <w:t>культурного нематериального</w:t>
      </w:r>
      <w:r>
        <w:rPr>
          <w:rFonts w:ascii="Times New Roman" w:hAnsi="Times New Roman" w:cs="Times New Roman"/>
          <w:sz w:val="28"/>
          <w:szCs w:val="28"/>
        </w:rPr>
        <w:t xml:space="preserve"> наследия народов России.</w:t>
      </w:r>
    </w:p>
    <w:p w:rsidR="00985AEC" w:rsidRPr="00ED277B" w:rsidRDefault="00525F98" w:rsidP="00C168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277B">
        <w:rPr>
          <w:rFonts w:ascii="Times New Roman" w:hAnsi="Times New Roman" w:cs="Times New Roman"/>
          <w:sz w:val="28"/>
          <w:szCs w:val="28"/>
        </w:rPr>
        <w:t xml:space="preserve">20 мая в библиотеке собрались самые активные читатели нашей библиотеки.  Темой встречи стали </w:t>
      </w:r>
      <w:r w:rsidR="00866BDF">
        <w:rPr>
          <w:rFonts w:ascii="Times New Roman" w:hAnsi="Times New Roman" w:cs="Times New Roman"/>
          <w:sz w:val="28"/>
          <w:szCs w:val="28"/>
        </w:rPr>
        <w:t xml:space="preserve">народные </w:t>
      </w:r>
      <w:r w:rsidRPr="00ED277B">
        <w:rPr>
          <w:rFonts w:ascii="Times New Roman" w:hAnsi="Times New Roman" w:cs="Times New Roman"/>
          <w:sz w:val="28"/>
          <w:szCs w:val="28"/>
        </w:rPr>
        <w:t xml:space="preserve">традиции и быт русского народа, </w:t>
      </w:r>
      <w:r w:rsidR="00E453D5">
        <w:rPr>
          <w:rFonts w:ascii="Times New Roman" w:hAnsi="Times New Roman" w:cs="Times New Roman"/>
          <w:sz w:val="28"/>
          <w:szCs w:val="28"/>
        </w:rPr>
        <w:t>обычаи и обряды</w:t>
      </w:r>
      <w:r w:rsidR="00C16820">
        <w:rPr>
          <w:rFonts w:ascii="Times New Roman" w:hAnsi="Times New Roman" w:cs="Times New Roman"/>
          <w:sz w:val="28"/>
          <w:szCs w:val="28"/>
        </w:rPr>
        <w:t xml:space="preserve">, </w:t>
      </w:r>
      <w:r w:rsidR="00E453D5">
        <w:rPr>
          <w:rFonts w:ascii="Times New Roman" w:hAnsi="Times New Roman" w:cs="Times New Roman"/>
          <w:sz w:val="28"/>
          <w:szCs w:val="28"/>
        </w:rPr>
        <w:t xml:space="preserve"> </w:t>
      </w:r>
      <w:r w:rsidRPr="00ED277B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ED277B" w:rsidRPr="00ED277B">
        <w:rPr>
          <w:rFonts w:ascii="Times New Roman" w:hAnsi="Times New Roman" w:cs="Times New Roman"/>
          <w:sz w:val="28"/>
          <w:szCs w:val="28"/>
        </w:rPr>
        <w:t xml:space="preserve">передавались из поколения в поколение и </w:t>
      </w:r>
      <w:r w:rsidRPr="00ED277B">
        <w:rPr>
          <w:rFonts w:ascii="Times New Roman" w:hAnsi="Times New Roman" w:cs="Times New Roman"/>
          <w:sz w:val="28"/>
          <w:szCs w:val="28"/>
        </w:rPr>
        <w:t xml:space="preserve">дошли до </w:t>
      </w:r>
      <w:r w:rsidR="006F1B33">
        <w:rPr>
          <w:rFonts w:ascii="Times New Roman" w:hAnsi="Times New Roman" w:cs="Times New Roman"/>
          <w:sz w:val="28"/>
          <w:szCs w:val="28"/>
        </w:rPr>
        <w:t>наших дней.</w:t>
      </w:r>
      <w:bookmarkStart w:id="0" w:name="_GoBack"/>
      <w:bookmarkEnd w:id="0"/>
    </w:p>
    <w:p w:rsidR="00ED277B" w:rsidRDefault="00E453D5" w:rsidP="00C1682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Разделившись на две команды, р</w:t>
      </w:r>
      <w:r w:rsidR="00525F98" w:rsidRPr="00ED277B">
        <w:rPr>
          <w:rFonts w:ascii="Times New Roman" w:hAnsi="Times New Roman" w:cs="Times New Roman"/>
          <w:sz w:val="28"/>
          <w:szCs w:val="28"/>
        </w:rPr>
        <w:t>ебята приняли участие в следующих конкурсах:</w:t>
      </w:r>
      <w:r w:rsidR="00525F98" w:rsidRPr="00ED2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«Народное декоративно – прикладное искусство»</w:t>
      </w:r>
      <w:r w:rsidR="00ED2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525F98" w:rsidRPr="00ED2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C168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Русские игрушки</w:t>
      </w:r>
      <w:r w:rsidR="00525F98" w:rsidRPr="00ED2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ED2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25F98" w:rsidRPr="00ED2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2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525F98" w:rsidRPr="00ED2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Русские народные праздники</w:t>
      </w:r>
      <w:r w:rsidR="00ED2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«Русские былины» и «Пословица недаром молвится». </w:t>
      </w:r>
      <w:r w:rsidR="00ED2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</w:t>
      </w:r>
      <w:r w:rsidR="00C168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большим интересом и азартом участвовали во всех конкурсах</w:t>
      </w:r>
      <w:r w:rsidR="00711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дружно отвечали на вопросы и весело выполняли игровые задания.</w:t>
      </w:r>
    </w:p>
    <w:p w:rsidR="006D5878" w:rsidRDefault="006D5878" w:rsidP="00C1682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88000" cy="3589200"/>
            <wp:effectExtent l="0" t="0" r="0" b="0"/>
            <wp:docPr id="1" name="Рисунок 1" descr="F:\DCIM\100OLYMP\P5215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521527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878" w:rsidRDefault="006D5878" w:rsidP="00C1682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5878" w:rsidRDefault="006D5878" w:rsidP="00C1682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6BDF" w:rsidRDefault="00866BDF" w:rsidP="00C1682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6BDF" w:rsidRPr="00D55491" w:rsidRDefault="00866BDF" w:rsidP="00866B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266800" cy="3949200"/>
            <wp:effectExtent l="0" t="0" r="0" b="0"/>
            <wp:docPr id="3" name="Рисунок 3" descr="F:\DCIM\100OLYMP\P5215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521526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800" cy="394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F98" w:rsidRPr="00D55491" w:rsidRDefault="00525F98" w:rsidP="00525F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5F98" w:rsidRPr="00D55491" w:rsidRDefault="00525F98" w:rsidP="00525F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5F98" w:rsidRDefault="00525F98"/>
    <w:p w:rsidR="00525F98" w:rsidRDefault="00525F98"/>
    <w:p w:rsidR="00525F98" w:rsidRDefault="00525F98"/>
    <w:sectPr w:rsidR="00525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9E8"/>
    <w:rsid w:val="0009252A"/>
    <w:rsid w:val="002F09E8"/>
    <w:rsid w:val="00515A08"/>
    <w:rsid w:val="00525F98"/>
    <w:rsid w:val="006D5878"/>
    <w:rsid w:val="006F1B33"/>
    <w:rsid w:val="007116FF"/>
    <w:rsid w:val="00866BDF"/>
    <w:rsid w:val="00C16820"/>
    <w:rsid w:val="00E453D5"/>
    <w:rsid w:val="00ED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5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5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5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5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2022-05-27T08:49:00Z</dcterms:created>
  <dcterms:modified xsi:type="dcterms:W3CDTF">2022-05-27T10:24:00Z</dcterms:modified>
</cp:coreProperties>
</file>