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3045" w:rsidRPr="00B3755D" w:rsidRDefault="00C00EE9" w:rsidP="00B3755D">
      <w:pPr>
        <w:jc w:val="center"/>
        <w:rPr>
          <w:rFonts w:ascii="Gungsuh" w:eastAsia="Gungsuh" w:hAnsi="Gungsuh"/>
          <w:b/>
          <w:color w:val="C00000"/>
          <w:sz w:val="32"/>
          <w:szCs w:val="32"/>
        </w:rPr>
      </w:pPr>
      <w:r w:rsidRPr="00B3755D">
        <w:rPr>
          <w:rFonts w:ascii="Gungsuh" w:eastAsia="Gungsuh" w:hAnsi="Gungsuh"/>
          <w:b/>
          <w:color w:val="C00000"/>
          <w:sz w:val="32"/>
          <w:szCs w:val="32"/>
        </w:rPr>
        <w:t>Выставка рисунков клиентов ПНИ «Краски лета»</w:t>
      </w:r>
      <w:r w:rsidR="00B3755D">
        <w:rPr>
          <w:rFonts w:ascii="Gungsuh" w:eastAsia="Gungsuh" w:hAnsi="Gungsuh"/>
          <w:b/>
          <w:color w:val="C00000"/>
          <w:sz w:val="32"/>
          <w:szCs w:val="32"/>
        </w:rPr>
        <w:t>.</w:t>
      </w:r>
    </w:p>
    <w:p w:rsidR="00C00EE9" w:rsidRDefault="00C00EE9" w:rsidP="00C00EE9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266800" cy="3952800"/>
            <wp:effectExtent l="0" t="0" r="0" b="0"/>
            <wp:docPr id="1" name="Рисунок 1" descr="F:\DCIM\100OLYMP\P82042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OLYMP\P820420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6800" cy="395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0EE9" w:rsidRDefault="00993045">
      <w:r>
        <w:t xml:space="preserve">   </w:t>
      </w:r>
    </w:p>
    <w:p w:rsidR="00C00EE9" w:rsidRDefault="00C00EE9"/>
    <w:p w:rsidR="00993045" w:rsidRPr="00B3755D" w:rsidRDefault="00B3755D" w:rsidP="00B3755D">
      <w:pPr>
        <w:jc w:val="both"/>
        <w:rPr>
          <w:rFonts w:ascii="Gungsuh" w:eastAsia="Gungsuh" w:hAnsi="Gungsuh"/>
          <w:sz w:val="28"/>
        </w:rPr>
      </w:pPr>
      <w:r>
        <w:rPr>
          <w:rFonts w:ascii="Gungsuh" w:eastAsia="Gungsuh" w:hAnsi="Gungsuh"/>
          <w:sz w:val="28"/>
        </w:rPr>
        <w:t xml:space="preserve">  </w:t>
      </w:r>
      <w:r w:rsidR="00993045" w:rsidRPr="00B3755D">
        <w:rPr>
          <w:rFonts w:ascii="Gungsuh" w:eastAsia="Gungsuh" w:hAnsi="Gungsuh"/>
          <w:sz w:val="28"/>
        </w:rPr>
        <w:t>Существует ли человек, который не любит лето?  Все мы  с нетерпен</w:t>
      </w:r>
      <w:r w:rsidR="008C4692" w:rsidRPr="00B3755D">
        <w:rPr>
          <w:rFonts w:ascii="Gungsuh" w:eastAsia="Gungsuh" w:hAnsi="Gungsuh"/>
          <w:sz w:val="28"/>
        </w:rPr>
        <w:t>ием ждём это</w:t>
      </w:r>
      <w:r w:rsidR="00993045" w:rsidRPr="00B3755D">
        <w:rPr>
          <w:rFonts w:ascii="Gungsuh" w:eastAsia="Gungsuh" w:hAnsi="Gungsuh"/>
          <w:sz w:val="28"/>
        </w:rPr>
        <w:t xml:space="preserve"> чудесное и волшебное  время.   </w:t>
      </w:r>
      <w:r w:rsidR="008C4692" w:rsidRPr="00B3755D">
        <w:rPr>
          <w:rFonts w:ascii="Gungsuh" w:eastAsia="Gungsuh" w:hAnsi="Gungsuh"/>
          <w:sz w:val="28"/>
        </w:rPr>
        <w:t xml:space="preserve">Выставка «Краски лета»  посвящена любимой жаркой поре года. </w:t>
      </w:r>
      <w:r w:rsidR="007E708E">
        <w:rPr>
          <w:rFonts w:ascii="Gungsuh" w:eastAsia="Gungsuh" w:hAnsi="Gungsuh"/>
          <w:sz w:val="28"/>
        </w:rPr>
        <w:t xml:space="preserve">Клиенты ПНИ  старались </w:t>
      </w:r>
      <w:r w:rsidR="00A146EB">
        <w:rPr>
          <w:rFonts w:ascii="Gungsuh" w:eastAsia="Gungsuh" w:hAnsi="Gungsuh"/>
          <w:sz w:val="28"/>
        </w:rPr>
        <w:t>показать</w:t>
      </w:r>
      <w:r w:rsidR="00993045" w:rsidRPr="00B3755D">
        <w:rPr>
          <w:rFonts w:ascii="Gungsuh" w:eastAsia="Gungsuh" w:hAnsi="Gungsuh"/>
          <w:sz w:val="28"/>
        </w:rPr>
        <w:t xml:space="preserve"> в своих летних рисунках все грани своего  таланта и умения.</w:t>
      </w:r>
      <w:r w:rsidR="008C4692" w:rsidRPr="00B3755D">
        <w:rPr>
          <w:rFonts w:ascii="Gungsuh" w:eastAsia="Gungsuh" w:hAnsi="Gungsuh"/>
          <w:sz w:val="28"/>
        </w:rPr>
        <w:t xml:space="preserve"> Работы они выполнили в разной технике: цветными и восковыми карандашами, акварелью, гуашью.  Рисунки у инвалидов получились  яркими и удивительными, на них они изобразили  красивую природу,  загадочные летние цветы, весёлых домашних животных</w:t>
      </w:r>
      <w:r>
        <w:rPr>
          <w:rFonts w:ascii="Gungsuh" w:eastAsia="Gungsuh" w:hAnsi="Gungsuh"/>
          <w:sz w:val="28"/>
        </w:rPr>
        <w:t xml:space="preserve"> и сказочных насекомых</w:t>
      </w:r>
      <w:r w:rsidR="008C4692" w:rsidRPr="00B3755D">
        <w:rPr>
          <w:rFonts w:ascii="Gungsuh" w:eastAsia="Gungsuh" w:hAnsi="Gungsuh"/>
          <w:sz w:val="28"/>
        </w:rPr>
        <w:t>.</w:t>
      </w:r>
      <w:r w:rsidR="00C00EE9" w:rsidRPr="00B3755D">
        <w:rPr>
          <w:rFonts w:ascii="Gungsuh" w:eastAsia="Gungsuh" w:hAnsi="Gungsuh"/>
          <w:sz w:val="28"/>
        </w:rPr>
        <w:t xml:space="preserve">  Замечательные рисунки привлекают внимание наших читателей и посетителей библиотеки. Практически никто не прошел мимо выставки, все стараются рассмотреть творчество  инвалидов.</w:t>
      </w:r>
      <w:bookmarkStart w:id="0" w:name="_GoBack"/>
      <w:bookmarkEnd w:id="0"/>
    </w:p>
    <w:sectPr w:rsidR="00993045" w:rsidRPr="00B375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11FB"/>
    <w:rsid w:val="000D691B"/>
    <w:rsid w:val="001311FB"/>
    <w:rsid w:val="00202F88"/>
    <w:rsid w:val="007E708E"/>
    <w:rsid w:val="00863097"/>
    <w:rsid w:val="008C4692"/>
    <w:rsid w:val="00993045"/>
    <w:rsid w:val="00A146EB"/>
    <w:rsid w:val="00A20DF5"/>
    <w:rsid w:val="00A5593C"/>
    <w:rsid w:val="00B3755D"/>
    <w:rsid w:val="00C00EE9"/>
    <w:rsid w:val="00DC1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0E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0E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0E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0EE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113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2021-09-02T08:49:00Z</dcterms:created>
  <dcterms:modified xsi:type="dcterms:W3CDTF">2021-09-04T09:47:00Z</dcterms:modified>
</cp:coreProperties>
</file>