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AA5" w:rsidRDefault="006665D3" w:rsidP="006665D3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D501CD">
        <w:rPr>
          <w:rFonts w:ascii="Times New Roman" w:hAnsi="Times New Roman" w:cs="Times New Roman"/>
          <w:b/>
          <w:color w:val="FF0000"/>
          <w:sz w:val="32"/>
        </w:rPr>
        <w:t>Акция «Покормите птиц зимой»</w:t>
      </w:r>
    </w:p>
    <w:p w:rsidR="003372B6" w:rsidRPr="003372B6" w:rsidRDefault="003372B6" w:rsidP="003372B6">
      <w:pPr>
        <w:jc w:val="both"/>
        <w:rPr>
          <w:rFonts w:ascii="Gungsuh" w:eastAsia="Gungsuh" w:hAnsi="Gungsuh"/>
          <w:sz w:val="24"/>
        </w:rPr>
      </w:pPr>
      <w:r w:rsidRPr="003372B6">
        <w:rPr>
          <w:rFonts w:ascii="Gungsuh" w:eastAsia="Gungsuh" w:hAnsi="Gungsuh"/>
          <w:sz w:val="24"/>
        </w:rPr>
        <w:t xml:space="preserve">  </w:t>
      </w:r>
      <w:r w:rsidRPr="003372B6">
        <w:rPr>
          <w:rFonts w:ascii="Gungsuh" w:eastAsia="Gungsuh" w:hAnsi="Gungsuh"/>
          <w:sz w:val="24"/>
        </w:rPr>
        <w:t xml:space="preserve">29 января в библиотеке прошло первое занятие из цикла мероприятий  «Покормите птиц зимой».  В этот день дети узнали много нового и интересного из жизни наших пернатых друзей. </w:t>
      </w:r>
      <w:proofErr w:type="gramStart"/>
      <w:r w:rsidRPr="003372B6">
        <w:rPr>
          <w:rFonts w:ascii="Gungsuh" w:eastAsia="Gungsuh" w:hAnsi="Gungsuh"/>
          <w:sz w:val="24"/>
        </w:rPr>
        <w:t>Машкина</w:t>
      </w:r>
      <w:proofErr w:type="gramEnd"/>
      <w:r w:rsidRPr="003372B6">
        <w:rPr>
          <w:rFonts w:ascii="Gungsuh" w:eastAsia="Gungsuh" w:hAnsi="Gungsuh"/>
          <w:sz w:val="24"/>
        </w:rPr>
        <w:t xml:space="preserve"> С.Г. рассказала дошкольникам о зимующих птицах, об их повадках и внешнем виде, обратила внимание детей на то, как зимой трудно живется птицам в нашем крае, ведь у нас очень холодные и снежные зимы и прокормиться птицам бывает очень трудно. </w:t>
      </w:r>
    </w:p>
    <w:p w:rsidR="003372B6" w:rsidRDefault="003372B6" w:rsidP="006665D3">
      <w:pPr>
        <w:jc w:val="center"/>
        <w:rPr>
          <w:rFonts w:ascii="Times New Roman" w:hAnsi="Times New Roman" w:cs="Times New Roman"/>
          <w:b/>
          <w:color w:val="FF0000"/>
          <w:sz w:val="32"/>
        </w:rPr>
      </w:pPr>
    </w:p>
    <w:p w:rsidR="003372B6" w:rsidRDefault="003372B6" w:rsidP="006665D3">
      <w:pPr>
        <w:jc w:val="center"/>
        <w:rPr>
          <w:rFonts w:ascii="Times New Roman" w:hAnsi="Times New Roman" w:cs="Times New Roman"/>
          <w:b/>
          <w:color w:val="FF0000"/>
          <w:sz w:val="32"/>
        </w:rPr>
      </w:pPr>
    </w:p>
    <w:p w:rsidR="00C66ADB" w:rsidRPr="00D501CD" w:rsidRDefault="00C66ADB" w:rsidP="003372B6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>
        <w:rPr>
          <w:noProof/>
          <w:lang w:eastAsia="ru-RU"/>
        </w:rPr>
        <w:drawing>
          <wp:inline distT="0" distB="0" distL="0" distR="0" wp14:anchorId="4F8CAD4F" wp14:editId="62E1924E">
            <wp:extent cx="3200400" cy="2296277"/>
            <wp:effectExtent l="0" t="0" r="0" b="8890"/>
            <wp:docPr id="3" name="Рисунок 3" descr="F:\DCIM\100OLYMP\P129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12936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047" cy="229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5D3" w:rsidRDefault="006665D3" w:rsidP="006665D3"/>
    <w:p w:rsidR="00C66ADB" w:rsidRPr="003372B6" w:rsidRDefault="003372B6" w:rsidP="003372B6">
      <w:pPr>
        <w:jc w:val="both"/>
      </w:pPr>
      <w:r w:rsidRPr="003372B6">
        <w:rPr>
          <w:rFonts w:ascii="Gungsuh" w:eastAsia="Gungsuh" w:hAnsi="Gungsuh"/>
          <w:sz w:val="24"/>
        </w:rPr>
        <w:t xml:space="preserve">  Активно и весело дети принимали участие в конкурсах -  изображали голоса птиц,  участвовали в конкурсе скороговорок,  отгадывали загадки, читали стихи про птиц.</w:t>
      </w:r>
    </w:p>
    <w:p w:rsidR="00C66ADB" w:rsidRDefault="00C66ADB" w:rsidP="006665D3"/>
    <w:p w:rsidR="006665D3" w:rsidRDefault="006665D3" w:rsidP="003372B6">
      <w:pPr>
        <w:jc w:val="center"/>
      </w:pPr>
      <w:r>
        <w:rPr>
          <w:noProof/>
          <w:lang w:eastAsia="ru-RU"/>
        </w:rPr>
        <w:drawing>
          <wp:inline distT="0" distB="0" distL="0" distR="0" wp14:anchorId="25B640F6" wp14:editId="5BE6EBBE">
            <wp:extent cx="3203430" cy="2085064"/>
            <wp:effectExtent l="0" t="0" r="0" b="0"/>
            <wp:docPr id="2" name="Рисунок 2" descr="F:\DCIM\100OLYMP\P1293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2936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087" cy="208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ADB" w:rsidRPr="003372B6" w:rsidRDefault="003372B6" w:rsidP="003372B6">
      <w:pPr>
        <w:jc w:val="both"/>
      </w:pPr>
      <w:r w:rsidRPr="003372B6">
        <w:rPr>
          <w:rFonts w:ascii="Gungsuh" w:eastAsia="Gungsuh" w:hAnsi="Gungsuh"/>
          <w:sz w:val="24"/>
        </w:rPr>
        <w:lastRenderedPageBreak/>
        <w:t xml:space="preserve">    </w:t>
      </w:r>
      <w:r w:rsidRPr="003372B6">
        <w:rPr>
          <w:rFonts w:ascii="Gungsuh" w:eastAsia="Gungsuh" w:hAnsi="Gungsuh"/>
          <w:sz w:val="24"/>
        </w:rPr>
        <w:t>Свою готовность  позаботиться о пернатых братьях наших меньших дети проявили на деле. Из подручных материалов  дошкольники изготовили кормушки, которые чуть позднее они повесят на участке своего детского сада.</w:t>
      </w:r>
      <w:bookmarkStart w:id="0" w:name="_GoBack"/>
      <w:bookmarkEnd w:id="0"/>
    </w:p>
    <w:p w:rsidR="00C66ADB" w:rsidRDefault="00C66ADB" w:rsidP="006665D3">
      <w:pPr>
        <w:jc w:val="center"/>
      </w:pPr>
    </w:p>
    <w:p w:rsidR="006665D3" w:rsidRDefault="006665D3" w:rsidP="006665D3">
      <w:pPr>
        <w:jc w:val="center"/>
      </w:pPr>
    </w:p>
    <w:p w:rsidR="006665D3" w:rsidRDefault="006665D3" w:rsidP="003372B6">
      <w:pPr>
        <w:jc w:val="center"/>
      </w:pPr>
      <w:r>
        <w:rPr>
          <w:noProof/>
          <w:lang w:eastAsia="ru-RU"/>
        </w:rPr>
        <w:drawing>
          <wp:inline distT="0" distB="0" distL="0" distR="0" wp14:anchorId="261477C0" wp14:editId="7A42C7DB">
            <wp:extent cx="3276600" cy="2012090"/>
            <wp:effectExtent l="0" t="0" r="0" b="7620"/>
            <wp:docPr id="5" name="Рисунок 5" descr="F:\DCIM\100OLYMP\P1293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12936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30" cy="201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5D3" w:rsidRDefault="006665D3" w:rsidP="006665D3"/>
    <w:p w:rsidR="003372B6" w:rsidRDefault="003372B6" w:rsidP="006665D3"/>
    <w:p w:rsidR="003372B6" w:rsidRPr="006665D3" w:rsidRDefault="003372B6" w:rsidP="006665D3"/>
    <w:sectPr w:rsidR="003372B6" w:rsidRPr="00666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2D0"/>
    <w:rsid w:val="00177AA5"/>
    <w:rsid w:val="003372B6"/>
    <w:rsid w:val="004762D0"/>
    <w:rsid w:val="004E0FE5"/>
    <w:rsid w:val="006665D3"/>
    <w:rsid w:val="00C66ADB"/>
    <w:rsid w:val="00D5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5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5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2021-02-02T10:19:00Z</dcterms:created>
  <dcterms:modified xsi:type="dcterms:W3CDTF">2021-02-03T08:24:00Z</dcterms:modified>
</cp:coreProperties>
</file>