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AA482E">
      <w:pPr>
        <w:rPr>
          <w:rFonts w:cs="Times New Roman"/>
          <w:color w:val="000000"/>
          <w:szCs w:val="20"/>
          <w:shd w:val="clear" w:color="auto" w:fill="FFFFFF"/>
        </w:rPr>
      </w:pPr>
      <w:r w:rsidRPr="00AA482E">
        <w:rPr>
          <w:rFonts w:cs="Times New Roman"/>
          <w:color w:val="000000"/>
          <w:szCs w:val="20"/>
          <w:shd w:val="clear" w:color="auto" w:fill="FFFFFF"/>
        </w:rPr>
        <w:t xml:space="preserve">02.12.2024 г. Горнозаводская центральная библиотека присоединилась к </w:t>
      </w:r>
      <w:bookmarkStart w:id="0" w:name="_GoBack"/>
      <w:r w:rsidRPr="00AA482E">
        <w:rPr>
          <w:rFonts w:cs="Times New Roman"/>
          <w:color w:val="000000"/>
          <w:szCs w:val="20"/>
          <w:shd w:val="clear" w:color="auto" w:fill="FFFFFF"/>
        </w:rPr>
        <w:t>акции «Красная ленточка», приуроченной к Всемирному Дню борьбы со СПИДом.</w:t>
      </w:r>
      <w:bookmarkEnd w:id="0"/>
      <w:r w:rsidRPr="00AA482E">
        <w:rPr>
          <w:rFonts w:cs="Times New Roman"/>
          <w:color w:val="000000"/>
          <w:szCs w:val="20"/>
          <w:shd w:val="clear" w:color="auto" w:fill="FFFFFF"/>
        </w:rPr>
        <w:t xml:space="preserve"> Цель данной акции – привлечь внимание к проблеме СПИДа, проинформировать о путях передачи ВИЧ, призвать к толерантному отношению к людям с ВИЧ.</w:t>
      </w:r>
      <w:r>
        <w:rPr>
          <w:rFonts w:cs="Times New Roman"/>
          <w:color w:val="000000"/>
          <w:szCs w:val="20"/>
          <w:shd w:val="clear" w:color="auto" w:fill="FFFFFF"/>
        </w:rPr>
        <w:t xml:space="preserve"> </w:t>
      </w:r>
      <w:r w:rsidRPr="00AA482E">
        <w:rPr>
          <w:rFonts w:cs="Times New Roman"/>
          <w:color w:val="000000"/>
          <w:szCs w:val="20"/>
          <w:shd w:val="clear" w:color="auto" w:fill="FFFFFF"/>
        </w:rPr>
        <w:t>В поддержку акции сотрудники библиотеки вышли на улицы города с информационными материалами.</w:t>
      </w:r>
    </w:p>
    <w:p w:rsidR="00AA482E" w:rsidRDefault="00AA482E">
      <w:pPr>
        <w:rPr>
          <w:rFonts w:cs="Times New Roman"/>
          <w:color w:val="000000"/>
          <w:szCs w:val="20"/>
          <w:shd w:val="clear" w:color="auto" w:fill="FFFFFF"/>
        </w:rPr>
      </w:pPr>
    </w:p>
    <w:p w:rsidR="00AA482E" w:rsidRPr="00AA482E" w:rsidRDefault="00AA482E">
      <w:pPr>
        <w:rPr>
          <w:rFonts w:cs="Times New Roman"/>
          <w:color w:val="000000"/>
          <w:szCs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2101215</wp:posOffset>
            </wp:positionH>
            <wp:positionV relativeFrom="paragraph">
              <wp:posOffset>10795</wp:posOffset>
            </wp:positionV>
            <wp:extent cx="1620000" cy="2160000"/>
            <wp:effectExtent l="0" t="0" r="0" b="0"/>
            <wp:wrapNone/>
            <wp:docPr id="6" name="Рисунок 6" descr="https://sun9-34.userapi.com/impg/tvGJt1nIVQjwkaCE3ky5Y35x97R1e6AVbyQqQg/F6U2GsgzrKw.jpg?size=1620x2160&amp;quality=95&amp;sign=8a4b975b745e0fc49ac0d97ad06716c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4.userapi.com/impg/tvGJt1nIVQjwkaCE3ky5Y35x97R1e6AVbyQqQg/F6U2GsgzrKw.jpg?size=1620x2160&amp;quality=95&amp;sign=8a4b975b745e0fc49ac0d97ad06716cd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67945</wp:posOffset>
            </wp:positionV>
            <wp:extent cx="1620000" cy="2160000"/>
            <wp:effectExtent l="190500" t="133350" r="170815" b="145415"/>
            <wp:wrapThrough wrapText="bothSides">
              <wp:wrapPolygon edited="0">
                <wp:start x="20176" y="-216"/>
                <wp:lineTo x="710" y="-2986"/>
                <wp:lineTo x="-806" y="3004"/>
                <wp:lineTo x="-1323" y="9136"/>
                <wp:lineTo x="-1341" y="15339"/>
                <wp:lineTo x="-980" y="20045"/>
                <wp:lineTo x="-563" y="21462"/>
                <wp:lineTo x="685" y="21639"/>
                <wp:lineTo x="934" y="21675"/>
                <wp:lineTo x="21111" y="21638"/>
                <wp:lineTo x="21868" y="18643"/>
                <wp:lineTo x="21923" y="33"/>
                <wp:lineTo x="20176" y="-216"/>
              </wp:wrapPolygon>
            </wp:wrapThrough>
            <wp:docPr id="2" name="Рисунок 2" descr="https://sun9-80.userapi.com/impg/zyawPHZZLohP0IqhlBehY9Ni-a3HFfy6f4P8EA/VG9AImiguQg.jpg?size=1620x2160&amp;quality=95&amp;sign=b5ee2f38f25edf039f10d5da5b011ee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0.userapi.com/impg/zyawPHZZLohP0IqhlBehY9Ni-a3HFfy6f4P8EA/VG9AImiguQg.jpg?size=1620x2160&amp;quality=95&amp;sign=b5ee2f38f25edf039f10d5da5b011eed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55333">
                      <a:off x="0" y="0"/>
                      <a:ext cx="162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82E" w:rsidRPr="00AA482E" w:rsidRDefault="00AA482E">
      <w:pPr>
        <w:rPr>
          <w:rFonts w:cs="Times New Roman"/>
          <w:color w:val="000000"/>
          <w:szCs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4320540</wp:posOffset>
            </wp:positionH>
            <wp:positionV relativeFrom="paragraph">
              <wp:posOffset>6350</wp:posOffset>
            </wp:positionV>
            <wp:extent cx="1619885" cy="2159635"/>
            <wp:effectExtent l="190500" t="133350" r="189865" b="126365"/>
            <wp:wrapThrough wrapText="bothSides">
              <wp:wrapPolygon edited="0">
                <wp:start x="-650" y="-4"/>
                <wp:lineTo x="-657" y="18572"/>
                <wp:lineTo x="-200" y="21607"/>
                <wp:lineTo x="19680" y="21680"/>
                <wp:lineTo x="19930" y="21647"/>
                <wp:lineTo x="21931" y="21382"/>
                <wp:lineTo x="22027" y="3181"/>
                <wp:lineTo x="21570" y="146"/>
                <wp:lineTo x="21260" y="-1167"/>
                <wp:lineTo x="8855" y="-1264"/>
                <wp:lineTo x="601" y="-170"/>
                <wp:lineTo x="-650" y="-4"/>
              </wp:wrapPolygon>
            </wp:wrapThrough>
            <wp:docPr id="4" name="Рисунок 4" descr="https://sun9-34.userapi.com/impg/5cgoYN8Kf_XnweErXO-aK6js7pz0GLTCsTSd5g/xgt6ryMF6BU.jpg?size=1620x2160&amp;quality=95&amp;sign=0dfd13e135bc8ba7250867227c1f93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4.userapi.com/impg/5cgoYN8Kf_XnweErXO-aK6js7pz0GLTCsTSd5g/xgt6ryMF6BU.jpg?size=1620x2160&amp;quality=95&amp;sign=0dfd13e135bc8ba7250867227c1f93d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1472">
                      <a:off x="0" y="0"/>
                      <a:ext cx="161988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82E" w:rsidRDefault="00AA482E"/>
    <w:sectPr w:rsidR="00AA4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82E"/>
    <w:rsid w:val="00165595"/>
    <w:rsid w:val="00AA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DD31D"/>
  <w15:chartTrackingRefBased/>
  <w15:docId w15:val="{FB95E964-EBAB-4903-81E2-493168B2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EF176-7983-43CC-AE2E-DFADEDD7F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2024-12-02T10:54:00Z</dcterms:created>
  <dcterms:modified xsi:type="dcterms:W3CDTF">2024-12-02T10:58:00Z</dcterms:modified>
</cp:coreProperties>
</file>